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7A75" w14:textId="55A5112A" w:rsidR="00E85193" w:rsidRDefault="00E85193" w:rsidP="00071BA8">
      <w:pPr>
        <w:pStyle w:val="IntenseQuote"/>
        <w:rPr>
          <w:rFonts w:cstheme="minorHAnsi"/>
          <w:b/>
          <w:bCs/>
          <w:i w:val="0"/>
          <w:iCs w:val="0"/>
          <w:sz w:val="28"/>
          <w:szCs w:val="28"/>
        </w:rPr>
      </w:pPr>
      <w:r w:rsidRPr="0000086B">
        <w:rPr>
          <w:rFonts w:cstheme="minorHAnsi"/>
          <w:b/>
          <w:bCs/>
          <w:i w:val="0"/>
          <w:iCs w:val="0"/>
          <w:sz w:val="28"/>
          <w:szCs w:val="28"/>
        </w:rPr>
        <w:t>DESCRIPTION OF OPERATING PROCEDURES</w:t>
      </w:r>
    </w:p>
    <w:p w14:paraId="3890662E" w14:textId="7B1F5232" w:rsidR="0000086B" w:rsidRPr="000F6D72" w:rsidRDefault="0000086B" w:rsidP="0000086B">
      <w:pPr>
        <w:rPr>
          <w:rFonts w:eastAsiaTheme="majorEastAsia" w:cstheme="minorHAnsi"/>
          <w:b/>
          <w:bCs/>
          <w:i/>
          <w:iCs/>
          <w:color w:val="4472C4" w:themeColor="accent1"/>
          <w:spacing w:val="-10"/>
          <w:kern w:val="28"/>
        </w:rPr>
      </w:pPr>
      <w:r w:rsidRPr="000F6D72">
        <w:rPr>
          <w:rFonts w:eastAsiaTheme="majorEastAsia" w:cstheme="minorHAnsi"/>
          <w:b/>
          <w:bCs/>
          <w:i/>
          <w:iCs/>
          <w:color w:val="4472C4" w:themeColor="accent1"/>
          <w:spacing w:val="-10"/>
          <w:kern w:val="28"/>
        </w:rPr>
        <w:t>Provide a written description of operating procedures that describe the program of organized and supervised activities of the camp in the following areas:</w:t>
      </w:r>
    </w:p>
    <w:tbl>
      <w:tblPr>
        <w:tblStyle w:val="TableGrid"/>
        <w:tblW w:w="9898" w:type="dxa"/>
        <w:tblInd w:w="-95" w:type="dxa"/>
        <w:tblLook w:val="04A0" w:firstRow="1" w:lastRow="0" w:firstColumn="1" w:lastColumn="0" w:noHBand="0" w:noVBand="1"/>
      </w:tblPr>
      <w:tblGrid>
        <w:gridCol w:w="1890"/>
        <w:gridCol w:w="8008"/>
      </w:tblGrid>
      <w:tr w:rsidR="00AB6536" w:rsidRPr="0000086B" w14:paraId="45CF69D5" w14:textId="77777777" w:rsidTr="000F6D72">
        <w:trPr>
          <w:trHeight w:val="458"/>
        </w:trPr>
        <w:tc>
          <w:tcPr>
            <w:tcW w:w="1890" w:type="dxa"/>
            <w:shd w:val="clear" w:color="auto" w:fill="D9E2F3" w:themeFill="accent1" w:themeFillTint="33"/>
            <w:vAlign w:val="center"/>
          </w:tcPr>
          <w:p w14:paraId="4BFBA36A" w14:textId="77777777" w:rsidR="00AB6536" w:rsidRPr="0000086B" w:rsidRDefault="00AB6536" w:rsidP="0048047B">
            <w:pPr>
              <w:pStyle w:val="list0"/>
              <w:spacing w:after="0"/>
              <w:ind w:left="0" w:firstLine="0"/>
              <w:jc w:val="left"/>
              <w:rPr>
                <w:rFonts w:asciiTheme="minorHAnsi" w:hAnsiTheme="minorHAnsi" w:cstheme="minorHAnsi"/>
                <w:b/>
                <w:bCs/>
                <w:sz w:val="22"/>
                <w:szCs w:val="22"/>
              </w:rPr>
            </w:pPr>
            <w:r w:rsidRPr="0000086B">
              <w:rPr>
                <w:rFonts w:asciiTheme="minorHAnsi" w:hAnsiTheme="minorHAnsi" w:cstheme="minorHAnsi"/>
                <w:b/>
                <w:bCs/>
                <w:sz w:val="22"/>
                <w:szCs w:val="22"/>
              </w:rPr>
              <w:t>Camp Name:</w:t>
            </w:r>
          </w:p>
        </w:tc>
        <w:tc>
          <w:tcPr>
            <w:tcW w:w="8008" w:type="dxa"/>
          </w:tcPr>
          <w:p w14:paraId="0FB8F659" w14:textId="77777777" w:rsidR="00AB6536" w:rsidRPr="0000086B" w:rsidRDefault="00AB6536" w:rsidP="0048047B">
            <w:pPr>
              <w:pStyle w:val="list0"/>
              <w:ind w:left="0" w:firstLine="0"/>
              <w:rPr>
                <w:rFonts w:asciiTheme="minorHAnsi" w:hAnsiTheme="minorHAnsi" w:cstheme="minorHAnsi"/>
                <w:b/>
                <w:bCs/>
                <w:sz w:val="22"/>
                <w:szCs w:val="22"/>
              </w:rPr>
            </w:pPr>
          </w:p>
        </w:tc>
      </w:tr>
      <w:tr w:rsidR="00AB6536" w:rsidRPr="0000086B" w14:paraId="58FD701E" w14:textId="77777777" w:rsidTr="000F6D72">
        <w:trPr>
          <w:trHeight w:val="467"/>
        </w:trPr>
        <w:tc>
          <w:tcPr>
            <w:tcW w:w="1890" w:type="dxa"/>
            <w:shd w:val="clear" w:color="auto" w:fill="D9E2F3" w:themeFill="accent1" w:themeFillTint="33"/>
            <w:vAlign w:val="center"/>
          </w:tcPr>
          <w:p w14:paraId="411BDE61" w14:textId="77777777" w:rsidR="00AB6536" w:rsidRPr="0000086B" w:rsidRDefault="00AB6536" w:rsidP="0048047B">
            <w:pPr>
              <w:pStyle w:val="list0"/>
              <w:spacing w:after="0"/>
              <w:ind w:left="0" w:firstLine="0"/>
              <w:jc w:val="left"/>
              <w:rPr>
                <w:rFonts w:asciiTheme="minorHAnsi" w:hAnsiTheme="minorHAnsi" w:cstheme="minorHAnsi"/>
                <w:b/>
                <w:bCs/>
                <w:sz w:val="22"/>
                <w:szCs w:val="22"/>
              </w:rPr>
            </w:pPr>
            <w:r w:rsidRPr="0000086B">
              <w:rPr>
                <w:rFonts w:asciiTheme="minorHAnsi" w:hAnsiTheme="minorHAnsi" w:cstheme="minorHAnsi"/>
                <w:b/>
                <w:bCs/>
                <w:sz w:val="22"/>
                <w:szCs w:val="22"/>
              </w:rPr>
              <w:t>Camp Address:</w:t>
            </w:r>
          </w:p>
        </w:tc>
        <w:tc>
          <w:tcPr>
            <w:tcW w:w="8008" w:type="dxa"/>
          </w:tcPr>
          <w:p w14:paraId="652F0C72" w14:textId="77777777" w:rsidR="00AB6536" w:rsidRPr="0000086B" w:rsidRDefault="00AB6536" w:rsidP="0048047B">
            <w:pPr>
              <w:pStyle w:val="list0"/>
              <w:ind w:left="0" w:firstLine="0"/>
              <w:rPr>
                <w:rFonts w:asciiTheme="minorHAnsi" w:hAnsiTheme="minorHAnsi" w:cstheme="minorHAnsi"/>
                <w:b/>
                <w:bCs/>
                <w:sz w:val="22"/>
                <w:szCs w:val="22"/>
              </w:rPr>
            </w:pPr>
          </w:p>
        </w:tc>
      </w:tr>
      <w:tr w:rsidR="000F6D72" w:rsidRPr="0000086B" w14:paraId="1968032B" w14:textId="77777777" w:rsidTr="000F6D72">
        <w:trPr>
          <w:trHeight w:val="467"/>
        </w:trPr>
        <w:tc>
          <w:tcPr>
            <w:tcW w:w="1890" w:type="dxa"/>
            <w:shd w:val="clear" w:color="auto" w:fill="D9E2F3" w:themeFill="accent1" w:themeFillTint="33"/>
            <w:vAlign w:val="center"/>
          </w:tcPr>
          <w:p w14:paraId="07A52F38" w14:textId="0D0CAE8A" w:rsidR="000F6D72" w:rsidRPr="0000086B" w:rsidRDefault="000F6D72" w:rsidP="0048047B">
            <w:pPr>
              <w:pStyle w:val="list0"/>
              <w:spacing w:after="0"/>
              <w:ind w:left="0" w:firstLine="0"/>
              <w:jc w:val="left"/>
              <w:rPr>
                <w:rFonts w:asciiTheme="minorHAnsi" w:hAnsiTheme="minorHAnsi" w:cstheme="minorHAnsi"/>
                <w:b/>
                <w:bCs/>
                <w:sz w:val="22"/>
                <w:szCs w:val="22"/>
              </w:rPr>
            </w:pPr>
            <w:r>
              <w:rPr>
                <w:rFonts w:asciiTheme="minorHAnsi" w:hAnsiTheme="minorHAnsi" w:cstheme="minorHAnsi"/>
                <w:b/>
                <w:bCs/>
                <w:sz w:val="22"/>
                <w:szCs w:val="22"/>
              </w:rPr>
              <w:t>Date Developed:</w:t>
            </w:r>
          </w:p>
        </w:tc>
        <w:tc>
          <w:tcPr>
            <w:tcW w:w="8008" w:type="dxa"/>
          </w:tcPr>
          <w:p w14:paraId="67112FEA" w14:textId="77777777" w:rsidR="000F6D72" w:rsidRPr="0000086B" w:rsidRDefault="000F6D72" w:rsidP="0048047B">
            <w:pPr>
              <w:pStyle w:val="list0"/>
              <w:ind w:left="0" w:firstLine="0"/>
              <w:rPr>
                <w:rFonts w:asciiTheme="minorHAnsi" w:hAnsiTheme="minorHAnsi" w:cstheme="minorHAnsi"/>
                <w:b/>
                <w:bCs/>
                <w:sz w:val="22"/>
                <w:szCs w:val="22"/>
              </w:rPr>
            </w:pPr>
          </w:p>
        </w:tc>
      </w:tr>
    </w:tbl>
    <w:p w14:paraId="7730DAFF" w14:textId="5912A040" w:rsidR="0000086B" w:rsidRPr="005E4292" w:rsidRDefault="00E85193" w:rsidP="005E4292">
      <w:pPr>
        <w:pStyle w:val="Heading1"/>
        <w:rPr>
          <w:rFonts w:asciiTheme="minorHAnsi" w:hAnsiTheme="minorHAnsi" w:cstheme="minorHAnsi"/>
          <w:b/>
          <w:bCs/>
          <w:sz w:val="22"/>
          <w:szCs w:val="22"/>
        </w:rPr>
      </w:pPr>
      <w:r w:rsidRPr="0000086B">
        <w:rPr>
          <w:rFonts w:asciiTheme="minorHAnsi" w:hAnsiTheme="minorHAnsi" w:cstheme="minorHAnsi"/>
          <w:b/>
          <w:bCs/>
          <w:sz w:val="22"/>
          <w:szCs w:val="22"/>
        </w:rPr>
        <w:t>Supervisor qualifications and training</w:t>
      </w:r>
    </w:p>
    <w:p w14:paraId="66ECA508" w14:textId="2D2F45CA" w:rsidR="007244C0" w:rsidRDefault="62D1A8FD" w:rsidP="0000086B">
      <w:pPr>
        <w:spacing w:after="0" w:line="240" w:lineRule="auto"/>
        <w:rPr>
          <w:rFonts w:cstheme="minorHAnsi"/>
        </w:rPr>
      </w:pPr>
      <w:r w:rsidRPr="0000086B">
        <w:rPr>
          <w:rFonts w:cstheme="minorHAnsi"/>
        </w:rPr>
        <w:t xml:space="preserve">Please </w:t>
      </w:r>
      <w:r w:rsidR="009A5B09" w:rsidRPr="0000086B">
        <w:rPr>
          <w:rFonts w:cstheme="minorHAnsi"/>
        </w:rPr>
        <w:t xml:space="preserve">refer to </w:t>
      </w:r>
      <w:r w:rsidR="005E4292">
        <w:rPr>
          <w:rFonts w:cstheme="minorHAnsi"/>
        </w:rPr>
        <w:t xml:space="preserve">the </w:t>
      </w:r>
      <w:r w:rsidR="009A5B09" w:rsidRPr="0000086B">
        <w:rPr>
          <w:rFonts w:cstheme="minorHAnsi"/>
        </w:rPr>
        <w:t xml:space="preserve">guidance on camp staff </w:t>
      </w:r>
      <w:r w:rsidR="00EF3008" w:rsidRPr="0000086B">
        <w:rPr>
          <w:rFonts w:cstheme="minorHAnsi"/>
        </w:rPr>
        <w:t xml:space="preserve">to ensure all mandatory </w:t>
      </w:r>
      <w:r w:rsidR="007244C0" w:rsidRPr="0000086B">
        <w:rPr>
          <w:rFonts w:cstheme="minorHAnsi"/>
        </w:rPr>
        <w:t>training and qualifications are met.</w:t>
      </w:r>
    </w:p>
    <w:p w14:paraId="0462FA04" w14:textId="77777777" w:rsidR="0000086B" w:rsidRPr="0000086B" w:rsidRDefault="0000086B" w:rsidP="0000086B">
      <w:pPr>
        <w:spacing w:after="0" w:line="240" w:lineRule="auto"/>
        <w:rPr>
          <w:rFonts w:cstheme="minorHAnsi"/>
        </w:rPr>
      </w:pPr>
    </w:p>
    <w:p w14:paraId="46BDAADF" w14:textId="1027EE46" w:rsidR="00E85193" w:rsidRPr="0000086B" w:rsidRDefault="00E85193" w:rsidP="009A5B09">
      <w:pPr>
        <w:rPr>
          <w:rFonts w:cstheme="minorHAnsi"/>
        </w:rPr>
      </w:pPr>
      <w:r w:rsidRPr="0000086B">
        <w:rPr>
          <w:rFonts w:cstheme="minorHAnsi"/>
        </w:rPr>
        <w:t xml:space="preserve">Director: at least 25 years of age with 2 seasons of camp </w:t>
      </w:r>
      <w:r w:rsidR="007244C0" w:rsidRPr="0000086B">
        <w:rPr>
          <w:rFonts w:cstheme="minorHAnsi"/>
        </w:rPr>
        <w:t>experience</w:t>
      </w:r>
      <w:r w:rsidRPr="0000086B">
        <w:rPr>
          <w:rFonts w:cstheme="minorHAnsi"/>
        </w:rPr>
        <w:t>.</w:t>
      </w:r>
    </w:p>
    <w:p w14:paraId="75511A54" w14:textId="5E16F088" w:rsidR="00E85193" w:rsidRPr="0000086B" w:rsidRDefault="00E85193" w:rsidP="00B87725">
      <w:pPr>
        <w:pStyle w:val="ListParagraph"/>
        <w:ind w:left="0"/>
        <w:rPr>
          <w:rFonts w:cstheme="minorHAnsi"/>
        </w:rPr>
      </w:pPr>
      <w:r w:rsidRPr="0000086B">
        <w:rPr>
          <w:rFonts w:cstheme="minorHAnsi"/>
        </w:rPr>
        <w:t xml:space="preserve">Acting </w:t>
      </w:r>
      <w:r w:rsidR="000A6E3B">
        <w:rPr>
          <w:rFonts w:cstheme="minorHAnsi"/>
        </w:rPr>
        <w:t>D</w:t>
      </w:r>
      <w:r w:rsidRPr="0000086B">
        <w:rPr>
          <w:rFonts w:cstheme="minorHAnsi"/>
        </w:rPr>
        <w:t>irector: a counselor at least 21 years old with at least 2 years of experience.</w:t>
      </w:r>
    </w:p>
    <w:p w14:paraId="436C093E" w14:textId="408907DD" w:rsidR="00E85193" w:rsidRPr="0000086B" w:rsidRDefault="00A63F16" w:rsidP="000A6E3B">
      <w:pPr>
        <w:spacing w:after="0"/>
        <w:rPr>
          <w:rFonts w:cstheme="minorHAnsi"/>
        </w:rPr>
      </w:pPr>
      <w:r w:rsidRPr="0000086B">
        <w:rPr>
          <w:rFonts w:cstheme="minorHAnsi"/>
        </w:rPr>
        <w:t>Provide n</w:t>
      </w:r>
      <w:r w:rsidR="00E85193" w:rsidRPr="0000086B">
        <w:rPr>
          <w:rFonts w:cstheme="minorHAnsi"/>
        </w:rPr>
        <w:t xml:space="preserve">ame, contact information, </w:t>
      </w:r>
      <w:r w:rsidRPr="0000086B">
        <w:rPr>
          <w:rFonts w:cstheme="minorHAnsi"/>
        </w:rPr>
        <w:t xml:space="preserve">and </w:t>
      </w:r>
      <w:r w:rsidR="00E85193" w:rsidRPr="0000086B">
        <w:rPr>
          <w:rFonts w:cstheme="minorHAnsi"/>
        </w:rPr>
        <w:t>experience</w:t>
      </w:r>
      <w:r w:rsidRPr="0000086B">
        <w:rPr>
          <w:rFonts w:cstheme="minorHAnsi"/>
        </w:rPr>
        <w:t xml:space="preserve"> for the Director and any </w:t>
      </w:r>
      <w:r w:rsidR="00EB1037" w:rsidRPr="0000086B">
        <w:rPr>
          <w:rFonts w:cstheme="minorHAnsi"/>
        </w:rPr>
        <w:t>Acting Directors</w:t>
      </w:r>
    </w:p>
    <w:tbl>
      <w:tblPr>
        <w:tblStyle w:val="TableGrid"/>
        <w:tblW w:w="9715" w:type="dxa"/>
        <w:tblLook w:val="04A0" w:firstRow="1" w:lastRow="0" w:firstColumn="1" w:lastColumn="0" w:noHBand="0" w:noVBand="1"/>
      </w:tblPr>
      <w:tblGrid>
        <w:gridCol w:w="2965"/>
        <w:gridCol w:w="2700"/>
        <w:gridCol w:w="1980"/>
        <w:gridCol w:w="2070"/>
      </w:tblGrid>
      <w:tr w:rsidR="00EA0C02" w:rsidRPr="0000086B" w14:paraId="12820D83" w14:textId="77777777" w:rsidTr="000A6E3B">
        <w:tc>
          <w:tcPr>
            <w:tcW w:w="2965" w:type="dxa"/>
            <w:shd w:val="clear" w:color="auto" w:fill="D9E2F3" w:themeFill="accent1" w:themeFillTint="33"/>
          </w:tcPr>
          <w:p w14:paraId="44FC6E31" w14:textId="1D5228DF" w:rsidR="00EA0C02" w:rsidRPr="0000086B" w:rsidRDefault="00EA0C02" w:rsidP="00EA0C02">
            <w:pPr>
              <w:jc w:val="center"/>
              <w:rPr>
                <w:rFonts w:cstheme="minorHAnsi"/>
                <w:b/>
                <w:bCs/>
              </w:rPr>
            </w:pPr>
            <w:r w:rsidRPr="0000086B">
              <w:rPr>
                <w:rFonts w:cstheme="minorHAnsi"/>
                <w:b/>
                <w:bCs/>
              </w:rPr>
              <w:t>Name</w:t>
            </w:r>
          </w:p>
        </w:tc>
        <w:tc>
          <w:tcPr>
            <w:tcW w:w="2700" w:type="dxa"/>
            <w:shd w:val="clear" w:color="auto" w:fill="D9E2F3" w:themeFill="accent1" w:themeFillTint="33"/>
          </w:tcPr>
          <w:p w14:paraId="231C1A3B" w14:textId="2BE94C06" w:rsidR="00EA0C02" w:rsidRPr="0000086B" w:rsidRDefault="00EA0C02" w:rsidP="00EA0C02">
            <w:pPr>
              <w:jc w:val="center"/>
              <w:rPr>
                <w:rFonts w:cstheme="minorHAnsi"/>
                <w:b/>
                <w:bCs/>
              </w:rPr>
            </w:pPr>
            <w:r w:rsidRPr="0000086B">
              <w:rPr>
                <w:rFonts w:cstheme="minorHAnsi"/>
                <w:b/>
                <w:bCs/>
              </w:rPr>
              <w:t>Position</w:t>
            </w:r>
          </w:p>
        </w:tc>
        <w:tc>
          <w:tcPr>
            <w:tcW w:w="1980" w:type="dxa"/>
            <w:shd w:val="clear" w:color="auto" w:fill="D9E2F3" w:themeFill="accent1" w:themeFillTint="33"/>
          </w:tcPr>
          <w:p w14:paraId="08270767" w14:textId="77BA5CE9" w:rsidR="00EA0C02" w:rsidRPr="0000086B" w:rsidRDefault="00EA0C02" w:rsidP="00EA0C02">
            <w:pPr>
              <w:jc w:val="center"/>
              <w:rPr>
                <w:rFonts w:cstheme="minorHAnsi"/>
                <w:b/>
                <w:bCs/>
              </w:rPr>
            </w:pPr>
            <w:r w:rsidRPr="0000086B">
              <w:rPr>
                <w:rFonts w:cstheme="minorHAnsi"/>
                <w:b/>
                <w:bCs/>
              </w:rPr>
              <w:t>Phone Number</w:t>
            </w:r>
          </w:p>
        </w:tc>
        <w:tc>
          <w:tcPr>
            <w:tcW w:w="2070" w:type="dxa"/>
            <w:shd w:val="clear" w:color="auto" w:fill="D9E2F3" w:themeFill="accent1" w:themeFillTint="33"/>
          </w:tcPr>
          <w:p w14:paraId="5C53B636" w14:textId="3EFCF828" w:rsidR="00EA0C02" w:rsidRPr="0000086B" w:rsidRDefault="00EA0C02" w:rsidP="00EA0C02">
            <w:pPr>
              <w:jc w:val="center"/>
              <w:rPr>
                <w:rFonts w:cstheme="minorHAnsi"/>
                <w:b/>
                <w:bCs/>
              </w:rPr>
            </w:pPr>
            <w:r w:rsidRPr="0000086B">
              <w:rPr>
                <w:rFonts w:cstheme="minorHAnsi"/>
                <w:b/>
                <w:bCs/>
              </w:rPr>
              <w:t>Years of Experience</w:t>
            </w:r>
          </w:p>
        </w:tc>
      </w:tr>
      <w:tr w:rsidR="00EA0C02" w:rsidRPr="0000086B" w14:paraId="5F417041" w14:textId="77777777" w:rsidTr="000A6E3B">
        <w:trPr>
          <w:trHeight w:val="458"/>
        </w:trPr>
        <w:tc>
          <w:tcPr>
            <w:tcW w:w="2965" w:type="dxa"/>
          </w:tcPr>
          <w:p w14:paraId="224D108A" w14:textId="77777777" w:rsidR="00EA0C02" w:rsidRPr="0000086B" w:rsidRDefault="00EA0C02" w:rsidP="00B87725">
            <w:pPr>
              <w:rPr>
                <w:rFonts w:cstheme="minorHAnsi"/>
              </w:rPr>
            </w:pPr>
          </w:p>
        </w:tc>
        <w:tc>
          <w:tcPr>
            <w:tcW w:w="2700" w:type="dxa"/>
          </w:tcPr>
          <w:p w14:paraId="01804F96" w14:textId="77777777" w:rsidR="00EA0C02" w:rsidRPr="0000086B" w:rsidRDefault="00EA0C02" w:rsidP="00B87725">
            <w:pPr>
              <w:rPr>
                <w:rFonts w:cstheme="minorHAnsi"/>
              </w:rPr>
            </w:pPr>
          </w:p>
        </w:tc>
        <w:tc>
          <w:tcPr>
            <w:tcW w:w="1980" w:type="dxa"/>
          </w:tcPr>
          <w:p w14:paraId="3279CB9D" w14:textId="05BC36A6" w:rsidR="00EA0C02" w:rsidRPr="0000086B" w:rsidRDefault="00EA0C02" w:rsidP="00B87725">
            <w:pPr>
              <w:rPr>
                <w:rFonts w:cstheme="minorHAnsi"/>
              </w:rPr>
            </w:pPr>
          </w:p>
        </w:tc>
        <w:tc>
          <w:tcPr>
            <w:tcW w:w="2070" w:type="dxa"/>
          </w:tcPr>
          <w:p w14:paraId="058520A1" w14:textId="77777777" w:rsidR="00EA0C02" w:rsidRPr="0000086B" w:rsidRDefault="00EA0C02" w:rsidP="00B87725">
            <w:pPr>
              <w:rPr>
                <w:rFonts w:cstheme="minorHAnsi"/>
              </w:rPr>
            </w:pPr>
          </w:p>
        </w:tc>
      </w:tr>
      <w:tr w:rsidR="00EA0C02" w:rsidRPr="0000086B" w14:paraId="68E2CCC6" w14:textId="77777777" w:rsidTr="000A6E3B">
        <w:trPr>
          <w:trHeight w:val="440"/>
        </w:trPr>
        <w:tc>
          <w:tcPr>
            <w:tcW w:w="2965" w:type="dxa"/>
          </w:tcPr>
          <w:p w14:paraId="6C7C52CD" w14:textId="77777777" w:rsidR="00EA0C02" w:rsidRPr="0000086B" w:rsidRDefault="00EA0C02" w:rsidP="00B87725">
            <w:pPr>
              <w:rPr>
                <w:rFonts w:cstheme="minorHAnsi"/>
              </w:rPr>
            </w:pPr>
          </w:p>
        </w:tc>
        <w:tc>
          <w:tcPr>
            <w:tcW w:w="2700" w:type="dxa"/>
          </w:tcPr>
          <w:p w14:paraId="78817B41" w14:textId="77777777" w:rsidR="00EA0C02" w:rsidRPr="0000086B" w:rsidRDefault="00EA0C02" w:rsidP="00B87725">
            <w:pPr>
              <w:rPr>
                <w:rFonts w:cstheme="minorHAnsi"/>
              </w:rPr>
            </w:pPr>
          </w:p>
        </w:tc>
        <w:tc>
          <w:tcPr>
            <w:tcW w:w="1980" w:type="dxa"/>
          </w:tcPr>
          <w:p w14:paraId="1A626553" w14:textId="77777777" w:rsidR="00EA0C02" w:rsidRPr="0000086B" w:rsidRDefault="00EA0C02" w:rsidP="00B87725">
            <w:pPr>
              <w:rPr>
                <w:rFonts w:cstheme="minorHAnsi"/>
              </w:rPr>
            </w:pPr>
          </w:p>
        </w:tc>
        <w:tc>
          <w:tcPr>
            <w:tcW w:w="2070" w:type="dxa"/>
          </w:tcPr>
          <w:p w14:paraId="4BD5EC9B" w14:textId="77777777" w:rsidR="00EA0C02" w:rsidRPr="0000086B" w:rsidRDefault="00EA0C02" w:rsidP="00B87725">
            <w:pPr>
              <w:rPr>
                <w:rFonts w:cstheme="minorHAnsi"/>
              </w:rPr>
            </w:pPr>
          </w:p>
        </w:tc>
      </w:tr>
      <w:tr w:rsidR="00EA0C02" w:rsidRPr="0000086B" w14:paraId="6E0CCD64" w14:textId="77777777" w:rsidTr="000A6E3B">
        <w:trPr>
          <w:trHeight w:val="440"/>
        </w:trPr>
        <w:tc>
          <w:tcPr>
            <w:tcW w:w="2965" w:type="dxa"/>
          </w:tcPr>
          <w:p w14:paraId="5FD6B94B" w14:textId="77777777" w:rsidR="00EA0C02" w:rsidRPr="0000086B" w:rsidRDefault="00EA0C02" w:rsidP="00B87725">
            <w:pPr>
              <w:rPr>
                <w:rFonts w:cstheme="minorHAnsi"/>
              </w:rPr>
            </w:pPr>
          </w:p>
        </w:tc>
        <w:tc>
          <w:tcPr>
            <w:tcW w:w="2700" w:type="dxa"/>
          </w:tcPr>
          <w:p w14:paraId="4B8F6BA1" w14:textId="77777777" w:rsidR="00EA0C02" w:rsidRPr="0000086B" w:rsidRDefault="00EA0C02" w:rsidP="00B87725">
            <w:pPr>
              <w:rPr>
                <w:rFonts w:cstheme="minorHAnsi"/>
              </w:rPr>
            </w:pPr>
          </w:p>
        </w:tc>
        <w:tc>
          <w:tcPr>
            <w:tcW w:w="1980" w:type="dxa"/>
          </w:tcPr>
          <w:p w14:paraId="5820E337" w14:textId="77777777" w:rsidR="00EA0C02" w:rsidRPr="0000086B" w:rsidRDefault="00EA0C02" w:rsidP="00B87725">
            <w:pPr>
              <w:rPr>
                <w:rFonts w:cstheme="minorHAnsi"/>
              </w:rPr>
            </w:pPr>
          </w:p>
        </w:tc>
        <w:tc>
          <w:tcPr>
            <w:tcW w:w="2070" w:type="dxa"/>
          </w:tcPr>
          <w:p w14:paraId="00B9AC1F" w14:textId="77777777" w:rsidR="00EA0C02" w:rsidRPr="0000086B" w:rsidRDefault="00EA0C02" w:rsidP="00B87725">
            <w:pPr>
              <w:rPr>
                <w:rFonts w:cstheme="minorHAnsi"/>
              </w:rPr>
            </w:pPr>
          </w:p>
        </w:tc>
      </w:tr>
    </w:tbl>
    <w:p w14:paraId="63FF91F5" w14:textId="77777777" w:rsidR="00EA0C02" w:rsidRPr="0000086B" w:rsidRDefault="00EA0C02" w:rsidP="00B87725">
      <w:pPr>
        <w:rPr>
          <w:rFonts w:cstheme="minorHAnsi"/>
        </w:rPr>
      </w:pPr>
    </w:p>
    <w:tbl>
      <w:tblPr>
        <w:tblStyle w:val="TableGrid"/>
        <w:tblpPr w:leftFromText="180" w:rightFromText="180" w:vertAnchor="text" w:horzAnchor="margin" w:tblpY="1198"/>
        <w:tblW w:w="9625" w:type="dxa"/>
        <w:tblLook w:val="04A0" w:firstRow="1" w:lastRow="0" w:firstColumn="1" w:lastColumn="0" w:noHBand="0" w:noVBand="1"/>
      </w:tblPr>
      <w:tblGrid>
        <w:gridCol w:w="9625"/>
      </w:tblGrid>
      <w:tr w:rsidR="00F037EE" w:rsidRPr="0000086B" w14:paraId="08420146" w14:textId="77777777" w:rsidTr="00F037EE">
        <w:trPr>
          <w:trHeight w:val="755"/>
        </w:trPr>
        <w:tc>
          <w:tcPr>
            <w:tcW w:w="9625" w:type="dxa"/>
          </w:tcPr>
          <w:p w14:paraId="1AD8BFC7" w14:textId="77777777" w:rsidR="00F037EE" w:rsidRPr="0000086B" w:rsidRDefault="00F037EE" w:rsidP="00F037EE">
            <w:pPr>
              <w:rPr>
                <w:rFonts w:cstheme="minorHAnsi"/>
              </w:rPr>
            </w:pPr>
            <w:r w:rsidRPr="0000086B">
              <w:rPr>
                <w:rFonts w:cstheme="minorHAnsi"/>
              </w:rPr>
              <w:t>Please attach statement</w:t>
            </w:r>
          </w:p>
        </w:tc>
      </w:tr>
    </w:tbl>
    <w:p w14:paraId="22AB6BC3" w14:textId="19185E7C" w:rsidR="00E85193" w:rsidRDefault="00E85193" w:rsidP="00F037EE">
      <w:pPr>
        <w:rPr>
          <w:rFonts w:cstheme="minorHAnsi"/>
        </w:rPr>
      </w:pPr>
      <w:r w:rsidRPr="00F037EE">
        <w:rPr>
          <w:rFonts w:cstheme="minorHAnsi"/>
        </w:rPr>
        <w:t xml:space="preserve">Background check. A written statement from the camp director verifying the director’s review for each individual criminal history record check from the California Department of Justice, and documentation of the criminal history record check of the director. Camp counselors shall not have direct unsupervised contact with campers without first obtaining a satisfactory criminal history record check. </w:t>
      </w:r>
    </w:p>
    <w:p w14:paraId="56ED87D9" w14:textId="77777777" w:rsidR="00F037EE" w:rsidRPr="00F037EE" w:rsidRDefault="00F037EE" w:rsidP="00F037EE">
      <w:pPr>
        <w:rPr>
          <w:rFonts w:cstheme="minorHAnsi"/>
        </w:rPr>
      </w:pPr>
    </w:p>
    <w:p w14:paraId="18BA542B" w14:textId="24A4589D" w:rsidR="00EA0C02" w:rsidRDefault="00E85193" w:rsidP="00EA0C02">
      <w:pPr>
        <w:pStyle w:val="Heading1"/>
        <w:rPr>
          <w:rFonts w:asciiTheme="minorHAnsi" w:hAnsiTheme="minorHAnsi" w:cstheme="minorHAnsi"/>
          <w:b/>
          <w:bCs/>
          <w:sz w:val="22"/>
          <w:szCs w:val="22"/>
        </w:rPr>
      </w:pPr>
      <w:r w:rsidRPr="0000086B">
        <w:rPr>
          <w:rFonts w:asciiTheme="minorHAnsi" w:hAnsiTheme="minorHAnsi" w:cstheme="minorHAnsi"/>
          <w:b/>
          <w:bCs/>
          <w:sz w:val="22"/>
          <w:szCs w:val="22"/>
        </w:rPr>
        <w:t>Staff skill verification criteria and process</w:t>
      </w:r>
    </w:p>
    <w:p w14:paraId="62BA0C21" w14:textId="3B130199" w:rsidR="00B71AA8" w:rsidRPr="0000086B" w:rsidRDefault="00B71AA8" w:rsidP="00B71AA8">
      <w:pPr>
        <w:rPr>
          <w:rFonts w:cstheme="minorHAnsi"/>
        </w:rPr>
      </w:pPr>
      <w:r w:rsidRPr="0000086B">
        <w:rPr>
          <w:rFonts w:cstheme="minorHAnsi"/>
        </w:rPr>
        <w:t xml:space="preserve">Please refer to </w:t>
      </w:r>
      <w:r w:rsidR="005E4292">
        <w:rPr>
          <w:rFonts w:cstheme="minorHAnsi"/>
        </w:rPr>
        <w:t xml:space="preserve">the </w:t>
      </w:r>
      <w:r w:rsidRPr="0000086B">
        <w:rPr>
          <w:rFonts w:cstheme="minorHAnsi"/>
        </w:rPr>
        <w:t>guidance on camp staff to ensure all mandatory training and qualifications are met.</w:t>
      </w:r>
    </w:p>
    <w:p w14:paraId="5A5A02CC" w14:textId="77777777" w:rsidR="00F037EE" w:rsidRDefault="00F037EE" w:rsidP="00E85193">
      <w:pPr>
        <w:rPr>
          <w:rFonts w:cstheme="minorHAnsi"/>
        </w:rPr>
      </w:pPr>
    </w:p>
    <w:p w14:paraId="4D5DB431" w14:textId="77777777" w:rsidR="00F037EE" w:rsidRDefault="00F037EE" w:rsidP="00E85193">
      <w:pPr>
        <w:rPr>
          <w:rFonts w:cstheme="minorHAnsi"/>
        </w:rPr>
      </w:pPr>
    </w:p>
    <w:p w14:paraId="293D45FE" w14:textId="77777777" w:rsidR="00F037EE" w:rsidRDefault="00F037EE" w:rsidP="00E85193">
      <w:pPr>
        <w:rPr>
          <w:rFonts w:cstheme="minorHAnsi"/>
        </w:rPr>
      </w:pPr>
    </w:p>
    <w:p w14:paraId="220AE836" w14:textId="77777777" w:rsidR="00F037EE" w:rsidRDefault="00F037EE" w:rsidP="00E85193">
      <w:pPr>
        <w:rPr>
          <w:rFonts w:cstheme="minorHAnsi"/>
        </w:rPr>
      </w:pPr>
    </w:p>
    <w:p w14:paraId="6A2D73A5" w14:textId="77777777" w:rsidR="00F037EE" w:rsidRDefault="00F037EE" w:rsidP="00E85193">
      <w:pPr>
        <w:rPr>
          <w:rFonts w:cstheme="minorHAnsi"/>
        </w:rPr>
      </w:pPr>
    </w:p>
    <w:p w14:paraId="2A90794B" w14:textId="177B2454" w:rsidR="0000086B" w:rsidRDefault="00E85193" w:rsidP="00E85193">
      <w:pPr>
        <w:rPr>
          <w:rFonts w:cstheme="minorHAnsi"/>
        </w:rPr>
      </w:pPr>
      <w:r w:rsidRPr="0000086B">
        <w:rPr>
          <w:rFonts w:cstheme="minorHAnsi"/>
        </w:rPr>
        <w:lastRenderedPageBreak/>
        <w:t>Staff teaching specialized program activities should have their skills verified and evaluated prior to leading activities.</w:t>
      </w:r>
    </w:p>
    <w:p w14:paraId="0B07F8E9" w14:textId="4F29520B" w:rsidR="00E85193" w:rsidRPr="005E4292" w:rsidRDefault="00E85193" w:rsidP="005E4292">
      <w:pPr>
        <w:pStyle w:val="ListParagraph"/>
        <w:numPr>
          <w:ilvl w:val="0"/>
          <w:numId w:val="4"/>
        </w:numPr>
        <w:spacing w:after="0" w:line="240" w:lineRule="auto"/>
        <w:rPr>
          <w:rFonts w:cstheme="minorHAnsi"/>
        </w:rPr>
      </w:pPr>
      <w:r w:rsidRPr="005E4292">
        <w:rPr>
          <w:rFonts w:cstheme="minorHAnsi"/>
        </w:rPr>
        <w:t xml:space="preserve">Camp-specific skills required: </w:t>
      </w:r>
    </w:p>
    <w:tbl>
      <w:tblPr>
        <w:tblStyle w:val="TableGrid"/>
        <w:tblW w:w="8910" w:type="dxa"/>
        <w:tblInd w:w="805" w:type="dxa"/>
        <w:tblLook w:val="04A0" w:firstRow="1" w:lastRow="0" w:firstColumn="1" w:lastColumn="0" w:noHBand="0" w:noVBand="1"/>
      </w:tblPr>
      <w:tblGrid>
        <w:gridCol w:w="8910"/>
      </w:tblGrid>
      <w:tr w:rsidR="00EA0C02" w:rsidRPr="0000086B" w14:paraId="4A956DFB" w14:textId="77777777" w:rsidTr="00F037EE">
        <w:trPr>
          <w:trHeight w:val="593"/>
        </w:trPr>
        <w:tc>
          <w:tcPr>
            <w:tcW w:w="8910" w:type="dxa"/>
          </w:tcPr>
          <w:p w14:paraId="2ED6BAB3" w14:textId="77777777" w:rsidR="00EA0C02" w:rsidRPr="0000086B" w:rsidRDefault="00EA0C02" w:rsidP="0044774B">
            <w:pPr>
              <w:rPr>
                <w:rFonts w:cstheme="minorHAnsi"/>
              </w:rPr>
            </w:pPr>
          </w:p>
          <w:p w14:paraId="6EFE4858" w14:textId="77777777" w:rsidR="0003351D" w:rsidRPr="0000086B" w:rsidRDefault="0003351D" w:rsidP="0044774B">
            <w:pPr>
              <w:rPr>
                <w:rFonts w:cstheme="minorHAnsi"/>
              </w:rPr>
            </w:pPr>
          </w:p>
          <w:p w14:paraId="6F68A306" w14:textId="77777777" w:rsidR="0003351D" w:rsidRPr="0000086B" w:rsidRDefault="0003351D" w:rsidP="0044774B">
            <w:pPr>
              <w:rPr>
                <w:rFonts w:cstheme="minorHAnsi"/>
              </w:rPr>
            </w:pPr>
          </w:p>
          <w:p w14:paraId="51729C52" w14:textId="77777777" w:rsidR="0003351D" w:rsidRPr="0000086B" w:rsidRDefault="0003351D" w:rsidP="0044774B">
            <w:pPr>
              <w:rPr>
                <w:rFonts w:cstheme="minorHAnsi"/>
              </w:rPr>
            </w:pPr>
          </w:p>
          <w:p w14:paraId="1EFF7E1A" w14:textId="1C430063" w:rsidR="0003351D" w:rsidRPr="0000086B" w:rsidRDefault="0003351D" w:rsidP="0044774B">
            <w:pPr>
              <w:rPr>
                <w:rFonts w:cstheme="minorHAnsi"/>
              </w:rPr>
            </w:pPr>
          </w:p>
        </w:tc>
      </w:tr>
    </w:tbl>
    <w:p w14:paraId="4BE4AA6E" w14:textId="05651905" w:rsidR="00E85193" w:rsidRDefault="00E85193" w:rsidP="005E4292">
      <w:pPr>
        <w:pStyle w:val="ListParagraph"/>
        <w:numPr>
          <w:ilvl w:val="0"/>
          <w:numId w:val="4"/>
        </w:numPr>
        <w:rPr>
          <w:rFonts w:cstheme="minorHAnsi"/>
        </w:rPr>
      </w:pPr>
      <w:r w:rsidRPr="0000086B">
        <w:rPr>
          <w:rFonts w:cstheme="minorHAnsi"/>
        </w:rPr>
        <w:t>How are the skills verified?</w:t>
      </w:r>
    </w:p>
    <w:tbl>
      <w:tblPr>
        <w:tblStyle w:val="TableGrid"/>
        <w:tblW w:w="8905" w:type="dxa"/>
        <w:tblInd w:w="810" w:type="dxa"/>
        <w:tblLook w:val="04A0" w:firstRow="1" w:lastRow="0" w:firstColumn="1" w:lastColumn="0" w:noHBand="0" w:noVBand="1"/>
      </w:tblPr>
      <w:tblGrid>
        <w:gridCol w:w="8905"/>
      </w:tblGrid>
      <w:tr w:rsidR="00F037EE" w14:paraId="3EACCE7B" w14:textId="77777777" w:rsidTr="00A313F4">
        <w:trPr>
          <w:trHeight w:val="953"/>
        </w:trPr>
        <w:tc>
          <w:tcPr>
            <w:tcW w:w="8905" w:type="dxa"/>
          </w:tcPr>
          <w:p w14:paraId="6DB11CDA" w14:textId="77777777" w:rsidR="00F037EE" w:rsidRDefault="00F037EE" w:rsidP="00F037EE">
            <w:pPr>
              <w:pStyle w:val="ListParagraph"/>
              <w:ind w:left="0"/>
              <w:rPr>
                <w:rFonts w:cstheme="minorHAnsi"/>
              </w:rPr>
            </w:pPr>
          </w:p>
        </w:tc>
      </w:tr>
    </w:tbl>
    <w:p w14:paraId="127D769D" w14:textId="77777777" w:rsidR="00F037EE" w:rsidRPr="0000086B" w:rsidRDefault="00F037EE" w:rsidP="00F037EE">
      <w:pPr>
        <w:pStyle w:val="ListParagraph"/>
        <w:ind w:left="810"/>
        <w:rPr>
          <w:rFonts w:cstheme="minorHAnsi"/>
        </w:rPr>
      </w:pPr>
    </w:p>
    <w:p w14:paraId="1E6B291C" w14:textId="23451707" w:rsidR="00E85193" w:rsidRPr="0000086B" w:rsidRDefault="00E85193" w:rsidP="005E4292">
      <w:pPr>
        <w:pStyle w:val="ListParagraph"/>
        <w:numPr>
          <w:ilvl w:val="0"/>
          <w:numId w:val="4"/>
        </w:numPr>
        <w:rPr>
          <w:rFonts w:cstheme="minorHAnsi"/>
        </w:rPr>
      </w:pPr>
      <w:r w:rsidRPr="0000086B">
        <w:rPr>
          <w:rFonts w:cstheme="minorHAnsi"/>
        </w:rPr>
        <w:t>List of staff with certificates (lifeguard, CPR</w:t>
      </w:r>
      <w:r w:rsidR="007E7863">
        <w:rPr>
          <w:rFonts w:cstheme="minorHAnsi"/>
        </w:rPr>
        <w:t>*</w:t>
      </w:r>
      <w:r w:rsidRPr="0000086B">
        <w:rPr>
          <w:rFonts w:cstheme="minorHAnsi"/>
        </w:rPr>
        <w:t>, First-Aid</w:t>
      </w:r>
      <w:r w:rsidR="007E7863">
        <w:rPr>
          <w:rFonts w:cstheme="minorHAnsi"/>
        </w:rPr>
        <w:t>*</w:t>
      </w:r>
      <w:r w:rsidRPr="0000086B">
        <w:rPr>
          <w:rFonts w:cstheme="minorHAnsi"/>
        </w:rPr>
        <w:t>, specialized activities, etc.)</w:t>
      </w:r>
    </w:p>
    <w:tbl>
      <w:tblPr>
        <w:tblStyle w:val="TableGrid"/>
        <w:tblW w:w="9805" w:type="dxa"/>
        <w:tblLook w:val="04A0" w:firstRow="1" w:lastRow="0" w:firstColumn="1" w:lastColumn="0" w:noHBand="0" w:noVBand="1"/>
      </w:tblPr>
      <w:tblGrid>
        <w:gridCol w:w="2337"/>
        <w:gridCol w:w="2337"/>
        <w:gridCol w:w="2338"/>
        <w:gridCol w:w="2793"/>
      </w:tblGrid>
      <w:tr w:rsidR="00EA0C02" w:rsidRPr="0000086B" w14:paraId="07E8CB10" w14:textId="77777777" w:rsidTr="00B604FE">
        <w:tc>
          <w:tcPr>
            <w:tcW w:w="2337" w:type="dxa"/>
            <w:shd w:val="clear" w:color="auto" w:fill="D9E2F3" w:themeFill="accent1" w:themeFillTint="33"/>
          </w:tcPr>
          <w:p w14:paraId="36A11DD0" w14:textId="7926E300" w:rsidR="00EA0C02" w:rsidRPr="0000086B" w:rsidRDefault="00EA0C02" w:rsidP="00EA0C02">
            <w:pPr>
              <w:jc w:val="center"/>
              <w:rPr>
                <w:rFonts w:cstheme="minorHAnsi"/>
                <w:b/>
                <w:bCs/>
              </w:rPr>
            </w:pPr>
            <w:r w:rsidRPr="0000086B">
              <w:rPr>
                <w:rFonts w:cstheme="minorHAnsi"/>
                <w:b/>
                <w:bCs/>
              </w:rPr>
              <w:t>Name</w:t>
            </w:r>
          </w:p>
        </w:tc>
        <w:tc>
          <w:tcPr>
            <w:tcW w:w="2337" w:type="dxa"/>
            <w:shd w:val="clear" w:color="auto" w:fill="D9E2F3" w:themeFill="accent1" w:themeFillTint="33"/>
          </w:tcPr>
          <w:p w14:paraId="5E018842" w14:textId="0BE1B817" w:rsidR="00EA0C02" w:rsidRPr="0000086B" w:rsidRDefault="00EA0C02" w:rsidP="00EA0C02">
            <w:pPr>
              <w:jc w:val="center"/>
              <w:rPr>
                <w:rFonts w:cstheme="minorHAnsi"/>
                <w:b/>
                <w:bCs/>
              </w:rPr>
            </w:pPr>
            <w:r w:rsidRPr="0000086B">
              <w:rPr>
                <w:rFonts w:cstheme="minorHAnsi"/>
                <w:b/>
                <w:bCs/>
              </w:rPr>
              <w:t>Skill Required</w:t>
            </w:r>
          </w:p>
        </w:tc>
        <w:tc>
          <w:tcPr>
            <w:tcW w:w="2338" w:type="dxa"/>
            <w:shd w:val="clear" w:color="auto" w:fill="D9E2F3" w:themeFill="accent1" w:themeFillTint="33"/>
          </w:tcPr>
          <w:p w14:paraId="7BD521B1" w14:textId="7143958E" w:rsidR="00EA0C02" w:rsidRPr="0000086B" w:rsidRDefault="00EA0C02" w:rsidP="00EA0C02">
            <w:pPr>
              <w:jc w:val="center"/>
              <w:rPr>
                <w:rFonts w:cstheme="minorHAnsi"/>
                <w:b/>
                <w:bCs/>
              </w:rPr>
            </w:pPr>
            <w:r w:rsidRPr="0000086B">
              <w:rPr>
                <w:rFonts w:cstheme="minorHAnsi"/>
                <w:b/>
                <w:bCs/>
              </w:rPr>
              <w:t>Certificates</w:t>
            </w:r>
          </w:p>
        </w:tc>
        <w:tc>
          <w:tcPr>
            <w:tcW w:w="2793" w:type="dxa"/>
            <w:shd w:val="clear" w:color="auto" w:fill="D9E2F3" w:themeFill="accent1" w:themeFillTint="33"/>
          </w:tcPr>
          <w:p w14:paraId="3A7A7BB6" w14:textId="6C6F9D60" w:rsidR="00EA0C02" w:rsidRPr="0000086B" w:rsidRDefault="00EA0C02" w:rsidP="00EA0C02">
            <w:pPr>
              <w:jc w:val="center"/>
              <w:rPr>
                <w:rFonts w:cstheme="minorHAnsi"/>
                <w:b/>
                <w:bCs/>
              </w:rPr>
            </w:pPr>
            <w:r w:rsidRPr="0000086B">
              <w:rPr>
                <w:rFonts w:cstheme="minorHAnsi"/>
                <w:b/>
                <w:bCs/>
              </w:rPr>
              <w:t>Methods of Verification</w:t>
            </w:r>
          </w:p>
        </w:tc>
      </w:tr>
      <w:tr w:rsidR="00EA0C02" w:rsidRPr="0000086B" w14:paraId="529FE2AF" w14:textId="77777777" w:rsidTr="007E7863">
        <w:trPr>
          <w:trHeight w:val="377"/>
        </w:trPr>
        <w:tc>
          <w:tcPr>
            <w:tcW w:w="2337" w:type="dxa"/>
          </w:tcPr>
          <w:p w14:paraId="08C2E568" w14:textId="77777777" w:rsidR="00EA0C02" w:rsidRPr="0000086B" w:rsidRDefault="00EA0C02" w:rsidP="007E7863">
            <w:pPr>
              <w:rPr>
                <w:rFonts w:cstheme="minorHAnsi"/>
              </w:rPr>
            </w:pPr>
          </w:p>
        </w:tc>
        <w:tc>
          <w:tcPr>
            <w:tcW w:w="2337" w:type="dxa"/>
          </w:tcPr>
          <w:p w14:paraId="37E769EC" w14:textId="77777777" w:rsidR="00EA0C02" w:rsidRPr="0000086B" w:rsidRDefault="00EA0C02" w:rsidP="007E7863">
            <w:pPr>
              <w:rPr>
                <w:rFonts w:cstheme="minorHAnsi"/>
              </w:rPr>
            </w:pPr>
          </w:p>
        </w:tc>
        <w:tc>
          <w:tcPr>
            <w:tcW w:w="2338" w:type="dxa"/>
          </w:tcPr>
          <w:p w14:paraId="43D763D7" w14:textId="77777777" w:rsidR="00EA0C02" w:rsidRPr="0000086B" w:rsidRDefault="00EA0C02" w:rsidP="007E7863">
            <w:pPr>
              <w:rPr>
                <w:rFonts w:cstheme="minorHAnsi"/>
              </w:rPr>
            </w:pPr>
          </w:p>
        </w:tc>
        <w:tc>
          <w:tcPr>
            <w:tcW w:w="2793" w:type="dxa"/>
          </w:tcPr>
          <w:p w14:paraId="391E1888" w14:textId="77777777" w:rsidR="00EA0C02" w:rsidRPr="0000086B" w:rsidRDefault="00EA0C02" w:rsidP="007E7863">
            <w:pPr>
              <w:rPr>
                <w:rFonts w:cstheme="minorHAnsi"/>
              </w:rPr>
            </w:pPr>
          </w:p>
        </w:tc>
      </w:tr>
      <w:tr w:rsidR="00EA0C02" w:rsidRPr="0000086B" w14:paraId="259CA802" w14:textId="77777777" w:rsidTr="007E7863">
        <w:trPr>
          <w:trHeight w:val="350"/>
        </w:trPr>
        <w:tc>
          <w:tcPr>
            <w:tcW w:w="2337" w:type="dxa"/>
          </w:tcPr>
          <w:p w14:paraId="5AC84623" w14:textId="77777777" w:rsidR="00EA0C02" w:rsidRPr="0000086B" w:rsidRDefault="00EA0C02" w:rsidP="007E7863">
            <w:pPr>
              <w:rPr>
                <w:rFonts w:cstheme="minorHAnsi"/>
              </w:rPr>
            </w:pPr>
          </w:p>
        </w:tc>
        <w:tc>
          <w:tcPr>
            <w:tcW w:w="2337" w:type="dxa"/>
          </w:tcPr>
          <w:p w14:paraId="5037A280" w14:textId="77777777" w:rsidR="00EA0C02" w:rsidRPr="0000086B" w:rsidRDefault="00EA0C02" w:rsidP="007E7863">
            <w:pPr>
              <w:rPr>
                <w:rFonts w:cstheme="minorHAnsi"/>
              </w:rPr>
            </w:pPr>
          </w:p>
        </w:tc>
        <w:tc>
          <w:tcPr>
            <w:tcW w:w="2338" w:type="dxa"/>
          </w:tcPr>
          <w:p w14:paraId="0161F706" w14:textId="77777777" w:rsidR="00EA0C02" w:rsidRPr="0000086B" w:rsidRDefault="00EA0C02" w:rsidP="007E7863">
            <w:pPr>
              <w:rPr>
                <w:rFonts w:cstheme="minorHAnsi"/>
              </w:rPr>
            </w:pPr>
          </w:p>
        </w:tc>
        <w:tc>
          <w:tcPr>
            <w:tcW w:w="2793" w:type="dxa"/>
          </w:tcPr>
          <w:p w14:paraId="264E5196" w14:textId="77777777" w:rsidR="00EA0C02" w:rsidRPr="0000086B" w:rsidRDefault="00EA0C02" w:rsidP="007E7863">
            <w:pPr>
              <w:rPr>
                <w:rFonts w:cstheme="minorHAnsi"/>
              </w:rPr>
            </w:pPr>
          </w:p>
        </w:tc>
      </w:tr>
      <w:tr w:rsidR="00EA0C02" w:rsidRPr="0000086B" w14:paraId="2CA6B987" w14:textId="77777777" w:rsidTr="007E7863">
        <w:trPr>
          <w:trHeight w:val="350"/>
        </w:trPr>
        <w:tc>
          <w:tcPr>
            <w:tcW w:w="2337" w:type="dxa"/>
          </w:tcPr>
          <w:p w14:paraId="05E622C5" w14:textId="77777777" w:rsidR="00EA0C02" w:rsidRPr="0000086B" w:rsidRDefault="00EA0C02" w:rsidP="007E7863">
            <w:pPr>
              <w:rPr>
                <w:rFonts w:cstheme="minorHAnsi"/>
              </w:rPr>
            </w:pPr>
          </w:p>
        </w:tc>
        <w:tc>
          <w:tcPr>
            <w:tcW w:w="2337" w:type="dxa"/>
          </w:tcPr>
          <w:p w14:paraId="68D086B7" w14:textId="77777777" w:rsidR="00EA0C02" w:rsidRPr="0000086B" w:rsidRDefault="00EA0C02" w:rsidP="007E7863">
            <w:pPr>
              <w:rPr>
                <w:rFonts w:cstheme="minorHAnsi"/>
              </w:rPr>
            </w:pPr>
          </w:p>
        </w:tc>
        <w:tc>
          <w:tcPr>
            <w:tcW w:w="2338" w:type="dxa"/>
          </w:tcPr>
          <w:p w14:paraId="22CD03F2" w14:textId="77777777" w:rsidR="00EA0C02" w:rsidRPr="0000086B" w:rsidRDefault="00EA0C02" w:rsidP="007E7863">
            <w:pPr>
              <w:rPr>
                <w:rFonts w:cstheme="minorHAnsi"/>
              </w:rPr>
            </w:pPr>
          </w:p>
        </w:tc>
        <w:tc>
          <w:tcPr>
            <w:tcW w:w="2793" w:type="dxa"/>
          </w:tcPr>
          <w:p w14:paraId="2E1D1476" w14:textId="77777777" w:rsidR="00EA0C02" w:rsidRPr="0000086B" w:rsidRDefault="00EA0C02" w:rsidP="007E7863">
            <w:pPr>
              <w:rPr>
                <w:rFonts w:cstheme="minorHAnsi"/>
              </w:rPr>
            </w:pPr>
          </w:p>
        </w:tc>
      </w:tr>
    </w:tbl>
    <w:p w14:paraId="5D528298" w14:textId="0DE08891" w:rsidR="00F037EE" w:rsidRPr="006B42E7" w:rsidRDefault="007E7863" w:rsidP="007E7863">
      <w:pPr>
        <w:pStyle w:val="Heading1"/>
        <w:spacing w:before="120"/>
        <w:jc w:val="righ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B42E7">
        <w:rPr>
          <w:rFonts w:asciiTheme="minorHAnsi" w:hAnsiTheme="minorHAnsi" w:cstheme="minorHAnsi"/>
          <w:color w:val="auto"/>
          <w:sz w:val="22"/>
          <w:szCs w:val="22"/>
        </w:rPr>
        <w:t>*</w:t>
      </w:r>
      <w:r w:rsidRPr="006B42E7">
        <w:rPr>
          <w:rFonts w:asciiTheme="minorHAnsi" w:hAnsiTheme="minorHAnsi" w:cstheme="minorHAnsi"/>
          <w:b/>
          <w:bCs/>
          <w:i/>
          <w:iCs/>
          <w:color w:val="auto"/>
          <w:sz w:val="20"/>
          <w:szCs w:val="20"/>
        </w:rPr>
        <w:t>Camp Health Plan</w:t>
      </w:r>
      <w:r w:rsidRPr="006B42E7">
        <w:rPr>
          <w:rFonts w:asciiTheme="minorHAnsi" w:hAnsiTheme="minorHAnsi" w:cstheme="minorHAnsi"/>
          <w:color w:val="auto"/>
          <w:sz w:val="20"/>
          <w:szCs w:val="20"/>
        </w:rPr>
        <w:t xml:space="preserve"> should indicate who is required to be certified versus staff who must receive basic training.</w:t>
      </w:r>
    </w:p>
    <w:p w14:paraId="5DA9459F" w14:textId="41E0DC59" w:rsidR="007E7863" w:rsidRPr="006B42E7" w:rsidRDefault="007E7863" w:rsidP="007E7863">
      <w:pPr>
        <w:spacing w:after="0"/>
      </w:pPr>
    </w:p>
    <w:p w14:paraId="22BFA51C" w14:textId="67428054" w:rsidR="007E7863" w:rsidRDefault="000A6E3B" w:rsidP="007E7863">
      <w:pPr>
        <w:spacing w:after="0"/>
      </w:pPr>
      <w:r w:rsidRPr="006B42E7">
        <w:t>All counselors must be trained in basic first aid and CPR procedures including how to recognize and appropriately respond to medical emergencies.</w:t>
      </w:r>
      <w:r w:rsidR="001730C2" w:rsidRPr="006B42E7">
        <w:t xml:space="preserve">  Documentation for each counselor must be maintained on file by the camp operator.</w:t>
      </w:r>
    </w:p>
    <w:p w14:paraId="45147926" w14:textId="26E269C8" w:rsidR="000A6E3B" w:rsidRDefault="000A6E3B" w:rsidP="007E7863">
      <w:pPr>
        <w:spacing w:after="0"/>
      </w:pPr>
    </w:p>
    <w:p w14:paraId="5700E7AF" w14:textId="58C51018" w:rsidR="00B37430" w:rsidRDefault="00B37430" w:rsidP="007E7863">
      <w:pPr>
        <w:spacing w:after="0"/>
      </w:pPr>
    </w:p>
    <w:p w14:paraId="1B075BA9" w14:textId="77777777" w:rsidR="00B37430" w:rsidRDefault="00B37430" w:rsidP="007E7863">
      <w:pPr>
        <w:spacing w:after="0"/>
      </w:pPr>
    </w:p>
    <w:p w14:paraId="20FF7A3C" w14:textId="77777777" w:rsidR="000A6E3B" w:rsidRPr="007E7863" w:rsidRDefault="000A6E3B" w:rsidP="007E7863">
      <w:pPr>
        <w:spacing w:after="0"/>
      </w:pPr>
    </w:p>
    <w:p w14:paraId="37BAAB7F" w14:textId="40E64785" w:rsidR="0000086B" w:rsidRPr="005E4292" w:rsidRDefault="00E85193" w:rsidP="007E7863">
      <w:pPr>
        <w:pStyle w:val="Heading1"/>
        <w:spacing w:before="0"/>
        <w:rPr>
          <w:rFonts w:asciiTheme="minorHAnsi" w:hAnsiTheme="minorHAnsi" w:cstheme="minorHAnsi"/>
          <w:b/>
          <w:bCs/>
          <w:sz w:val="22"/>
          <w:szCs w:val="22"/>
        </w:rPr>
      </w:pPr>
      <w:r w:rsidRPr="0000086B">
        <w:rPr>
          <w:rFonts w:asciiTheme="minorHAnsi" w:hAnsiTheme="minorHAnsi" w:cstheme="minorHAnsi"/>
          <w:b/>
          <w:bCs/>
          <w:sz w:val="22"/>
          <w:szCs w:val="22"/>
        </w:rPr>
        <w:t>Camper eligibility requirements (if any)</w:t>
      </w:r>
    </w:p>
    <w:p w14:paraId="0CF92294" w14:textId="61CE76BB" w:rsidR="00E85193" w:rsidRDefault="00E85193" w:rsidP="0000086B">
      <w:pPr>
        <w:spacing w:after="0" w:line="240" w:lineRule="auto"/>
        <w:rPr>
          <w:rFonts w:cstheme="minorHAnsi"/>
        </w:rPr>
      </w:pPr>
      <w:r w:rsidRPr="0000086B">
        <w:rPr>
          <w:rFonts w:cstheme="minorHAnsi"/>
        </w:rPr>
        <w:t>Is there any eligibility requirement for the campers to attend the camp? Please list:</w:t>
      </w:r>
    </w:p>
    <w:p w14:paraId="48ADC99C" w14:textId="77777777" w:rsidR="0000086B" w:rsidRPr="0000086B" w:rsidRDefault="0000086B" w:rsidP="0000086B">
      <w:pPr>
        <w:spacing w:after="0" w:line="240" w:lineRule="auto"/>
        <w:rPr>
          <w:rFonts w:cstheme="minorHAnsi"/>
        </w:rPr>
      </w:pPr>
    </w:p>
    <w:tbl>
      <w:tblPr>
        <w:tblStyle w:val="TableGrid"/>
        <w:tblW w:w="9805" w:type="dxa"/>
        <w:tblLook w:val="04A0" w:firstRow="1" w:lastRow="0" w:firstColumn="1" w:lastColumn="0" w:noHBand="0" w:noVBand="1"/>
      </w:tblPr>
      <w:tblGrid>
        <w:gridCol w:w="525"/>
        <w:gridCol w:w="9280"/>
      </w:tblGrid>
      <w:tr w:rsidR="00B604FE" w:rsidRPr="0000086B" w14:paraId="05493D93" w14:textId="77777777" w:rsidTr="00B604FE">
        <w:tc>
          <w:tcPr>
            <w:tcW w:w="9805" w:type="dxa"/>
            <w:gridSpan w:val="2"/>
            <w:shd w:val="clear" w:color="auto" w:fill="D9E2F3" w:themeFill="accent1" w:themeFillTint="33"/>
          </w:tcPr>
          <w:p w14:paraId="11E7D0FD" w14:textId="53836BDF" w:rsidR="00B604FE" w:rsidRPr="0000086B" w:rsidRDefault="00B604FE" w:rsidP="00B604FE">
            <w:pPr>
              <w:jc w:val="center"/>
              <w:rPr>
                <w:rFonts w:cstheme="minorHAnsi"/>
                <w:b/>
                <w:bCs/>
              </w:rPr>
            </w:pPr>
            <w:r w:rsidRPr="0000086B">
              <w:rPr>
                <w:rFonts w:cstheme="minorHAnsi"/>
                <w:b/>
                <w:bCs/>
              </w:rPr>
              <w:t>List of Camper Eligibility Requirements</w:t>
            </w:r>
          </w:p>
        </w:tc>
      </w:tr>
      <w:tr w:rsidR="00B604FE" w:rsidRPr="0000086B" w14:paraId="5A119EFC" w14:textId="23D13265" w:rsidTr="00B604FE">
        <w:tc>
          <w:tcPr>
            <w:tcW w:w="525" w:type="dxa"/>
          </w:tcPr>
          <w:p w14:paraId="65CBE4B3" w14:textId="64339C00" w:rsidR="00B604FE" w:rsidRPr="0000086B" w:rsidRDefault="00B604FE" w:rsidP="00E85193">
            <w:pPr>
              <w:rPr>
                <w:rFonts w:cstheme="minorHAnsi"/>
              </w:rPr>
            </w:pPr>
            <w:r w:rsidRPr="0000086B">
              <w:rPr>
                <w:rFonts w:cstheme="minorHAnsi"/>
              </w:rPr>
              <w:t>1</w:t>
            </w:r>
          </w:p>
        </w:tc>
        <w:tc>
          <w:tcPr>
            <w:tcW w:w="9280" w:type="dxa"/>
          </w:tcPr>
          <w:p w14:paraId="2B8717FF" w14:textId="77777777" w:rsidR="00B604FE" w:rsidRPr="0000086B" w:rsidRDefault="00B604FE" w:rsidP="00E85193">
            <w:pPr>
              <w:rPr>
                <w:rFonts w:cstheme="minorHAnsi"/>
              </w:rPr>
            </w:pPr>
          </w:p>
        </w:tc>
      </w:tr>
      <w:tr w:rsidR="00B604FE" w:rsidRPr="0000086B" w14:paraId="1FEAE93A" w14:textId="32FE36F4" w:rsidTr="00B604FE">
        <w:tc>
          <w:tcPr>
            <w:tcW w:w="525" w:type="dxa"/>
          </w:tcPr>
          <w:p w14:paraId="710D2254" w14:textId="2AF4908E" w:rsidR="00B604FE" w:rsidRPr="0000086B" w:rsidRDefault="00B604FE" w:rsidP="00E85193">
            <w:pPr>
              <w:rPr>
                <w:rFonts w:cstheme="minorHAnsi"/>
              </w:rPr>
            </w:pPr>
            <w:r w:rsidRPr="0000086B">
              <w:rPr>
                <w:rFonts w:cstheme="minorHAnsi"/>
              </w:rPr>
              <w:t>2</w:t>
            </w:r>
          </w:p>
        </w:tc>
        <w:tc>
          <w:tcPr>
            <w:tcW w:w="9280" w:type="dxa"/>
          </w:tcPr>
          <w:p w14:paraId="5D8EFDC3" w14:textId="77777777" w:rsidR="00B604FE" w:rsidRPr="0000086B" w:rsidRDefault="00B604FE" w:rsidP="00E85193">
            <w:pPr>
              <w:rPr>
                <w:rFonts w:cstheme="minorHAnsi"/>
              </w:rPr>
            </w:pPr>
          </w:p>
        </w:tc>
      </w:tr>
      <w:tr w:rsidR="00B604FE" w:rsidRPr="0000086B" w14:paraId="76CCE825" w14:textId="127BC342" w:rsidTr="00B604FE">
        <w:tc>
          <w:tcPr>
            <w:tcW w:w="525" w:type="dxa"/>
          </w:tcPr>
          <w:p w14:paraId="12022187" w14:textId="035A684A" w:rsidR="00B604FE" w:rsidRPr="0000086B" w:rsidRDefault="00B604FE" w:rsidP="00E85193">
            <w:pPr>
              <w:rPr>
                <w:rFonts w:cstheme="minorHAnsi"/>
              </w:rPr>
            </w:pPr>
            <w:r w:rsidRPr="0000086B">
              <w:rPr>
                <w:rFonts w:cstheme="minorHAnsi"/>
              </w:rPr>
              <w:t>3</w:t>
            </w:r>
          </w:p>
        </w:tc>
        <w:tc>
          <w:tcPr>
            <w:tcW w:w="9280" w:type="dxa"/>
          </w:tcPr>
          <w:p w14:paraId="30FE762C" w14:textId="77777777" w:rsidR="00B604FE" w:rsidRPr="0000086B" w:rsidRDefault="00B604FE" w:rsidP="00E85193">
            <w:pPr>
              <w:rPr>
                <w:rFonts w:cstheme="minorHAnsi"/>
              </w:rPr>
            </w:pPr>
          </w:p>
        </w:tc>
      </w:tr>
      <w:tr w:rsidR="00B604FE" w:rsidRPr="0000086B" w14:paraId="55750C4B" w14:textId="3A0251C2" w:rsidTr="00B604FE">
        <w:tc>
          <w:tcPr>
            <w:tcW w:w="525" w:type="dxa"/>
          </w:tcPr>
          <w:p w14:paraId="2DF2C4CF" w14:textId="3E5F840C" w:rsidR="00B604FE" w:rsidRPr="0000086B" w:rsidRDefault="00B604FE" w:rsidP="00E85193">
            <w:pPr>
              <w:rPr>
                <w:rFonts w:cstheme="minorHAnsi"/>
              </w:rPr>
            </w:pPr>
            <w:r w:rsidRPr="0000086B">
              <w:rPr>
                <w:rFonts w:cstheme="minorHAnsi"/>
              </w:rPr>
              <w:t>4</w:t>
            </w:r>
          </w:p>
        </w:tc>
        <w:tc>
          <w:tcPr>
            <w:tcW w:w="9280" w:type="dxa"/>
          </w:tcPr>
          <w:p w14:paraId="0607617D" w14:textId="77777777" w:rsidR="00B604FE" w:rsidRPr="0000086B" w:rsidRDefault="00B604FE" w:rsidP="00E85193">
            <w:pPr>
              <w:rPr>
                <w:rFonts w:cstheme="minorHAnsi"/>
              </w:rPr>
            </w:pPr>
          </w:p>
        </w:tc>
      </w:tr>
    </w:tbl>
    <w:p w14:paraId="725D3571" w14:textId="77777777" w:rsidR="00F037EE" w:rsidRDefault="00F037EE" w:rsidP="005E4292">
      <w:pPr>
        <w:pStyle w:val="Heading1"/>
        <w:rPr>
          <w:rFonts w:asciiTheme="minorHAnsi" w:hAnsiTheme="minorHAnsi" w:cstheme="minorHAnsi"/>
          <w:b/>
          <w:bCs/>
          <w:sz w:val="22"/>
          <w:szCs w:val="22"/>
        </w:rPr>
      </w:pPr>
    </w:p>
    <w:p w14:paraId="7410AA9B" w14:textId="77777777" w:rsidR="009A60B8" w:rsidRDefault="009A60B8" w:rsidP="009A60B8"/>
    <w:p w14:paraId="1CD61B68" w14:textId="77777777" w:rsidR="009A60B8" w:rsidRDefault="009A60B8" w:rsidP="009A60B8"/>
    <w:p w14:paraId="025D0C3B" w14:textId="77777777" w:rsidR="009A60B8" w:rsidRDefault="009A60B8" w:rsidP="009A60B8"/>
    <w:p w14:paraId="244CB720" w14:textId="6B60F678" w:rsidR="009A60B8" w:rsidRDefault="009A60B8" w:rsidP="009A60B8"/>
    <w:p w14:paraId="01DC3DED" w14:textId="77777777" w:rsidR="009A60B8" w:rsidRDefault="009A60B8" w:rsidP="009A60B8"/>
    <w:p w14:paraId="2F891610" w14:textId="46AADF7E" w:rsidR="0000086B" w:rsidRPr="005E4292" w:rsidRDefault="00E85193" w:rsidP="005E4292">
      <w:pPr>
        <w:pStyle w:val="Heading1"/>
        <w:rPr>
          <w:rFonts w:asciiTheme="minorHAnsi" w:hAnsiTheme="minorHAnsi" w:cstheme="minorHAnsi"/>
          <w:b/>
          <w:bCs/>
          <w:sz w:val="22"/>
          <w:szCs w:val="22"/>
        </w:rPr>
      </w:pPr>
      <w:bookmarkStart w:id="0" w:name="_Hlk129255981"/>
      <w:r w:rsidRPr="0000086B">
        <w:rPr>
          <w:rFonts w:asciiTheme="minorHAnsi" w:hAnsiTheme="minorHAnsi" w:cstheme="minorHAnsi"/>
          <w:b/>
          <w:bCs/>
          <w:sz w:val="22"/>
          <w:szCs w:val="22"/>
        </w:rPr>
        <w:lastRenderedPageBreak/>
        <w:t>Counselor-to-camper supervision ratios</w:t>
      </w:r>
    </w:p>
    <w:p w14:paraId="441748E4" w14:textId="606E868A" w:rsidR="00D872AC" w:rsidRPr="0000086B" w:rsidRDefault="00D872AC" w:rsidP="0000086B">
      <w:pPr>
        <w:spacing w:after="0" w:line="240" w:lineRule="auto"/>
        <w:rPr>
          <w:rFonts w:cstheme="minorHAnsi"/>
        </w:rPr>
      </w:pPr>
      <w:r w:rsidRPr="0000086B">
        <w:rPr>
          <w:rFonts w:cstheme="minorHAnsi"/>
        </w:rPr>
        <w:t>Provide the counselor-to-camper ratios specific to the campsite and activities:</w:t>
      </w:r>
    </w:p>
    <w:tbl>
      <w:tblPr>
        <w:tblpPr w:leftFromText="180" w:rightFromText="180" w:vertAnchor="text" w:horzAnchor="margin" w:tblpY="110"/>
        <w:tblOverlap w:val="never"/>
        <w:tblW w:w="9535" w:type="dxa"/>
        <w:tblLayout w:type="fixed"/>
        <w:tblLook w:val="04A0" w:firstRow="1" w:lastRow="0" w:firstColumn="1" w:lastColumn="0" w:noHBand="0" w:noVBand="1"/>
      </w:tblPr>
      <w:tblGrid>
        <w:gridCol w:w="3055"/>
        <w:gridCol w:w="3185"/>
        <w:gridCol w:w="3295"/>
      </w:tblGrid>
      <w:tr w:rsidR="00E85193" w:rsidRPr="0000086B" w14:paraId="787B5F3A" w14:textId="77777777" w:rsidTr="009A60B8">
        <w:trPr>
          <w:trHeight w:val="261"/>
        </w:trPr>
        <w:tc>
          <w:tcPr>
            <w:tcW w:w="305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5BB66D75" w14:textId="09433266" w:rsidR="00E85193" w:rsidRPr="0000086B" w:rsidRDefault="01E1F869" w:rsidP="007E7863">
            <w:pPr>
              <w:spacing w:after="0" w:line="240" w:lineRule="auto"/>
              <w:rPr>
                <w:rFonts w:eastAsia="Calibri" w:cstheme="minorHAnsi"/>
                <w:b/>
                <w:bCs/>
              </w:rPr>
            </w:pPr>
            <w:r w:rsidRPr="0000086B">
              <w:rPr>
                <w:rFonts w:eastAsia="Calibri" w:cstheme="minorHAnsi"/>
                <w:b/>
                <w:bCs/>
              </w:rPr>
              <w:t>Counselor to Camper Ratio</w:t>
            </w:r>
          </w:p>
        </w:tc>
        <w:tc>
          <w:tcPr>
            <w:tcW w:w="3185"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0920FBA" w14:textId="77777777" w:rsidR="00E85193" w:rsidRPr="0000086B" w:rsidRDefault="00E85193" w:rsidP="007E7863">
            <w:pPr>
              <w:spacing w:after="0" w:line="240" w:lineRule="auto"/>
              <w:jc w:val="center"/>
              <w:rPr>
                <w:rFonts w:eastAsia="Calibri" w:cstheme="minorHAnsi"/>
                <w:b/>
                <w:bCs/>
              </w:rPr>
            </w:pPr>
            <w:r w:rsidRPr="0000086B">
              <w:rPr>
                <w:rFonts w:eastAsia="Calibri" w:cstheme="minorHAnsi"/>
                <w:b/>
                <w:bCs/>
              </w:rPr>
              <w:t>3-5 years old</w:t>
            </w:r>
          </w:p>
        </w:tc>
        <w:tc>
          <w:tcPr>
            <w:tcW w:w="3295"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E720D76" w14:textId="77777777" w:rsidR="00E85193" w:rsidRPr="0000086B" w:rsidRDefault="00E85193" w:rsidP="007E7863">
            <w:pPr>
              <w:spacing w:after="0" w:line="240" w:lineRule="auto"/>
              <w:jc w:val="center"/>
              <w:rPr>
                <w:rFonts w:eastAsia="Calibri" w:cstheme="minorHAnsi"/>
                <w:b/>
                <w:bCs/>
              </w:rPr>
            </w:pPr>
            <w:r w:rsidRPr="0000086B">
              <w:rPr>
                <w:rFonts w:eastAsia="Calibri" w:cstheme="minorHAnsi"/>
                <w:b/>
                <w:bCs/>
              </w:rPr>
              <w:t>6-17 years old</w:t>
            </w:r>
          </w:p>
        </w:tc>
      </w:tr>
      <w:tr w:rsidR="00E85193" w:rsidRPr="0000086B" w14:paraId="3E8B372C" w14:textId="77777777" w:rsidTr="009A60B8">
        <w:trPr>
          <w:trHeight w:val="414"/>
        </w:trPr>
        <w:tc>
          <w:tcPr>
            <w:tcW w:w="3055" w:type="dxa"/>
            <w:tcBorders>
              <w:top w:val="nil"/>
              <w:left w:val="single" w:sz="4" w:space="0" w:color="auto"/>
              <w:bottom w:val="single" w:sz="4" w:space="0" w:color="auto"/>
              <w:right w:val="single" w:sz="4" w:space="0" w:color="auto"/>
            </w:tcBorders>
            <w:shd w:val="clear" w:color="auto" w:fill="EBF0F9"/>
            <w:noWrap/>
            <w:vAlign w:val="center"/>
            <w:hideMark/>
          </w:tcPr>
          <w:p w14:paraId="30012716" w14:textId="095837AC" w:rsidR="00E85193" w:rsidRPr="009A60B8" w:rsidRDefault="00F43E9C" w:rsidP="007E7863">
            <w:pPr>
              <w:spacing w:after="0"/>
              <w:rPr>
                <w:rFonts w:eastAsia="Times New Roman" w:cstheme="minorHAnsi"/>
                <w:color w:val="000000"/>
                <w:sz w:val="20"/>
                <w:szCs w:val="20"/>
              </w:rPr>
            </w:pPr>
            <w:r w:rsidRPr="009A60B8">
              <w:rPr>
                <w:rFonts w:eastAsia="Times New Roman" w:cstheme="minorHAnsi"/>
                <w:color w:val="000000" w:themeColor="text1"/>
                <w:sz w:val="20"/>
                <w:szCs w:val="20"/>
              </w:rPr>
              <w:t xml:space="preserve">General </w:t>
            </w:r>
          </w:p>
        </w:tc>
        <w:tc>
          <w:tcPr>
            <w:tcW w:w="3185" w:type="dxa"/>
            <w:tcBorders>
              <w:top w:val="nil"/>
              <w:left w:val="nil"/>
              <w:bottom w:val="single" w:sz="4" w:space="0" w:color="auto"/>
              <w:right w:val="single" w:sz="4" w:space="0" w:color="auto"/>
            </w:tcBorders>
            <w:shd w:val="clear" w:color="auto" w:fill="auto"/>
            <w:noWrap/>
            <w:vAlign w:val="center"/>
            <w:hideMark/>
          </w:tcPr>
          <w:p w14:paraId="374549F0" w14:textId="77777777" w:rsidR="00E85193" w:rsidRPr="009A60B8" w:rsidRDefault="00E85193" w:rsidP="007E7863">
            <w:pPr>
              <w:spacing w:after="0"/>
              <w:jc w:val="center"/>
              <w:rPr>
                <w:rFonts w:eastAsia="Times New Roman" w:cstheme="minorHAnsi"/>
                <w:color w:val="000000"/>
                <w:sz w:val="20"/>
                <w:szCs w:val="20"/>
              </w:rPr>
            </w:pPr>
            <w:r w:rsidRPr="009A60B8">
              <w:rPr>
                <w:rFonts w:eastAsia="Times New Roman" w:cstheme="minorHAnsi"/>
                <w:color w:val="000000"/>
                <w:sz w:val="20"/>
                <w:szCs w:val="20"/>
              </w:rPr>
              <w:t>1:12</w:t>
            </w:r>
          </w:p>
        </w:tc>
        <w:tc>
          <w:tcPr>
            <w:tcW w:w="3295" w:type="dxa"/>
            <w:tcBorders>
              <w:top w:val="nil"/>
              <w:left w:val="nil"/>
              <w:bottom w:val="single" w:sz="4" w:space="0" w:color="auto"/>
              <w:right w:val="single" w:sz="4" w:space="0" w:color="auto"/>
            </w:tcBorders>
            <w:shd w:val="clear" w:color="auto" w:fill="auto"/>
            <w:noWrap/>
            <w:vAlign w:val="center"/>
            <w:hideMark/>
          </w:tcPr>
          <w:p w14:paraId="783258F2" w14:textId="77777777" w:rsidR="00E85193" w:rsidRPr="009A60B8" w:rsidRDefault="00E85193" w:rsidP="007E7863">
            <w:pPr>
              <w:spacing w:after="0"/>
              <w:jc w:val="center"/>
              <w:rPr>
                <w:rFonts w:eastAsia="Times New Roman" w:cstheme="minorHAnsi"/>
                <w:color w:val="000000"/>
                <w:sz w:val="20"/>
                <w:szCs w:val="20"/>
              </w:rPr>
            </w:pPr>
            <w:r w:rsidRPr="009A60B8">
              <w:rPr>
                <w:rFonts w:eastAsia="Times New Roman" w:cstheme="minorHAnsi"/>
                <w:color w:val="000000"/>
                <w:sz w:val="20"/>
                <w:szCs w:val="20"/>
              </w:rPr>
              <w:t>1:15</w:t>
            </w:r>
          </w:p>
        </w:tc>
      </w:tr>
      <w:tr w:rsidR="00E85193" w:rsidRPr="0000086B" w14:paraId="65C53F09" w14:textId="77777777" w:rsidTr="009A60B8">
        <w:trPr>
          <w:trHeight w:val="420"/>
        </w:trPr>
        <w:tc>
          <w:tcPr>
            <w:tcW w:w="3055" w:type="dxa"/>
            <w:tcBorders>
              <w:top w:val="nil"/>
              <w:left w:val="single" w:sz="4" w:space="0" w:color="auto"/>
              <w:bottom w:val="single" w:sz="4" w:space="0" w:color="auto"/>
              <w:right w:val="single" w:sz="4" w:space="0" w:color="auto"/>
            </w:tcBorders>
            <w:shd w:val="clear" w:color="auto" w:fill="EBF0F9"/>
            <w:noWrap/>
            <w:vAlign w:val="center"/>
            <w:hideMark/>
          </w:tcPr>
          <w:p w14:paraId="7DD0652D" w14:textId="026C8777" w:rsidR="00E85193" w:rsidRPr="009A60B8" w:rsidRDefault="00E85193" w:rsidP="007E7863">
            <w:pPr>
              <w:spacing w:after="0"/>
              <w:rPr>
                <w:rFonts w:eastAsia="Times New Roman" w:cstheme="minorHAnsi"/>
                <w:color w:val="000000"/>
                <w:sz w:val="20"/>
                <w:szCs w:val="20"/>
              </w:rPr>
            </w:pPr>
            <w:r w:rsidRPr="009A60B8">
              <w:rPr>
                <w:rFonts w:eastAsia="Times New Roman" w:cstheme="minorHAnsi"/>
                <w:color w:val="000000" w:themeColor="text1"/>
                <w:sz w:val="20"/>
                <w:szCs w:val="20"/>
              </w:rPr>
              <w:t xml:space="preserve">Passive </w:t>
            </w:r>
            <w:r w:rsidR="00AB591F" w:rsidRPr="009A60B8">
              <w:rPr>
                <w:rFonts w:eastAsia="Times New Roman" w:cstheme="minorHAnsi"/>
                <w:color w:val="000000" w:themeColor="text1"/>
                <w:sz w:val="20"/>
                <w:szCs w:val="20"/>
              </w:rPr>
              <w:t xml:space="preserve">Activities </w:t>
            </w:r>
          </w:p>
        </w:tc>
        <w:tc>
          <w:tcPr>
            <w:tcW w:w="3185" w:type="dxa"/>
            <w:tcBorders>
              <w:top w:val="nil"/>
              <w:left w:val="nil"/>
              <w:bottom w:val="single" w:sz="4" w:space="0" w:color="auto"/>
              <w:right w:val="single" w:sz="4" w:space="0" w:color="auto"/>
            </w:tcBorders>
            <w:shd w:val="clear" w:color="auto" w:fill="auto"/>
            <w:noWrap/>
            <w:vAlign w:val="center"/>
            <w:hideMark/>
          </w:tcPr>
          <w:p w14:paraId="3EC67984" w14:textId="77777777" w:rsidR="00E85193" w:rsidRPr="009A60B8" w:rsidRDefault="00E85193" w:rsidP="007E7863">
            <w:pPr>
              <w:spacing w:after="0"/>
              <w:jc w:val="center"/>
              <w:rPr>
                <w:rFonts w:eastAsia="Times New Roman" w:cstheme="minorHAnsi"/>
                <w:color w:val="000000"/>
                <w:sz w:val="20"/>
                <w:szCs w:val="20"/>
              </w:rPr>
            </w:pPr>
            <w:r w:rsidRPr="009A60B8">
              <w:rPr>
                <w:rFonts w:eastAsia="Times New Roman" w:cstheme="minorHAnsi"/>
                <w:color w:val="000000"/>
                <w:sz w:val="20"/>
                <w:szCs w:val="20"/>
              </w:rPr>
              <w:t>1:12</w:t>
            </w:r>
          </w:p>
        </w:tc>
        <w:tc>
          <w:tcPr>
            <w:tcW w:w="3295" w:type="dxa"/>
            <w:tcBorders>
              <w:top w:val="nil"/>
              <w:left w:val="nil"/>
              <w:bottom w:val="single" w:sz="4" w:space="0" w:color="auto"/>
              <w:right w:val="single" w:sz="4" w:space="0" w:color="auto"/>
            </w:tcBorders>
            <w:shd w:val="clear" w:color="auto" w:fill="auto"/>
            <w:noWrap/>
            <w:vAlign w:val="center"/>
            <w:hideMark/>
          </w:tcPr>
          <w:p w14:paraId="5F3094B1" w14:textId="77777777" w:rsidR="00E85193" w:rsidRPr="009A60B8" w:rsidRDefault="00E85193" w:rsidP="007E7863">
            <w:pPr>
              <w:spacing w:after="0"/>
              <w:jc w:val="center"/>
              <w:rPr>
                <w:rFonts w:eastAsia="Times New Roman" w:cstheme="minorHAnsi"/>
                <w:color w:val="000000"/>
                <w:sz w:val="20"/>
                <w:szCs w:val="20"/>
              </w:rPr>
            </w:pPr>
            <w:r w:rsidRPr="009A60B8">
              <w:rPr>
                <w:rFonts w:eastAsia="Times New Roman" w:cstheme="minorHAnsi"/>
                <w:color w:val="000000"/>
                <w:sz w:val="20"/>
                <w:szCs w:val="20"/>
              </w:rPr>
              <w:t>1:25</w:t>
            </w:r>
          </w:p>
        </w:tc>
      </w:tr>
      <w:tr w:rsidR="00E85193" w:rsidRPr="006B42E7" w14:paraId="49DF518F" w14:textId="77777777" w:rsidTr="009A60B8">
        <w:trPr>
          <w:trHeight w:val="600"/>
        </w:trPr>
        <w:tc>
          <w:tcPr>
            <w:tcW w:w="3055" w:type="dxa"/>
            <w:tcBorders>
              <w:top w:val="nil"/>
              <w:left w:val="single" w:sz="4" w:space="0" w:color="auto"/>
              <w:bottom w:val="single" w:sz="4" w:space="0" w:color="auto"/>
              <w:right w:val="single" w:sz="4" w:space="0" w:color="auto"/>
            </w:tcBorders>
            <w:shd w:val="clear" w:color="auto" w:fill="EBF0F9"/>
            <w:vAlign w:val="center"/>
            <w:hideMark/>
          </w:tcPr>
          <w:p w14:paraId="75E2ABF9" w14:textId="092865D6" w:rsidR="00E85193" w:rsidRPr="006B42E7" w:rsidRDefault="00E85193" w:rsidP="007E7863">
            <w:pPr>
              <w:spacing w:after="0"/>
              <w:rPr>
                <w:rFonts w:eastAsia="Times New Roman" w:cstheme="minorHAnsi"/>
                <w:color w:val="000000" w:themeColor="text1"/>
                <w:sz w:val="20"/>
                <w:szCs w:val="20"/>
              </w:rPr>
            </w:pPr>
            <w:r w:rsidRPr="006B42E7">
              <w:rPr>
                <w:rFonts w:eastAsia="Times New Roman" w:cstheme="minorHAnsi"/>
                <w:color w:val="000000" w:themeColor="text1"/>
                <w:sz w:val="20"/>
                <w:szCs w:val="20"/>
              </w:rPr>
              <w:t xml:space="preserve">Specialized Recreational </w:t>
            </w:r>
            <w:r w:rsidR="00AB591F" w:rsidRPr="006B42E7">
              <w:rPr>
                <w:rFonts w:eastAsia="Times New Roman" w:cstheme="minorHAnsi"/>
                <w:color w:val="000000" w:themeColor="text1"/>
                <w:sz w:val="20"/>
                <w:szCs w:val="20"/>
              </w:rPr>
              <w:t xml:space="preserve">Activities </w:t>
            </w:r>
          </w:p>
          <w:p w14:paraId="5B103C52" w14:textId="3707AA98" w:rsidR="00E85193" w:rsidRPr="006B42E7" w:rsidRDefault="00AB591F" w:rsidP="007E7863">
            <w:pPr>
              <w:spacing w:after="0"/>
              <w:rPr>
                <w:rFonts w:eastAsia="Times New Roman" w:cstheme="minorHAnsi"/>
                <w:color w:val="000000"/>
                <w:sz w:val="20"/>
                <w:szCs w:val="20"/>
              </w:rPr>
            </w:pPr>
            <w:r w:rsidRPr="006B42E7">
              <w:rPr>
                <w:rFonts w:eastAsia="Times New Roman" w:cstheme="minorHAnsi"/>
                <w:color w:val="000000" w:themeColor="text1"/>
                <w:sz w:val="20"/>
                <w:szCs w:val="20"/>
              </w:rPr>
              <w:t xml:space="preserve"> </w:t>
            </w:r>
          </w:p>
        </w:tc>
        <w:tc>
          <w:tcPr>
            <w:tcW w:w="3185" w:type="dxa"/>
            <w:tcBorders>
              <w:top w:val="nil"/>
              <w:left w:val="nil"/>
              <w:bottom w:val="single" w:sz="4" w:space="0" w:color="auto"/>
              <w:right w:val="single" w:sz="4" w:space="0" w:color="auto"/>
            </w:tcBorders>
            <w:shd w:val="clear" w:color="auto" w:fill="auto"/>
            <w:noWrap/>
            <w:vAlign w:val="center"/>
            <w:hideMark/>
          </w:tcPr>
          <w:p w14:paraId="71E36559" w14:textId="77777777" w:rsidR="00E85193" w:rsidRPr="006B42E7" w:rsidRDefault="00E85193" w:rsidP="007E7863">
            <w:pPr>
              <w:spacing w:after="0"/>
              <w:jc w:val="center"/>
              <w:rPr>
                <w:rFonts w:eastAsia="Times New Roman" w:cstheme="minorHAnsi"/>
                <w:color w:val="000000"/>
                <w:sz w:val="20"/>
                <w:szCs w:val="20"/>
              </w:rPr>
            </w:pPr>
            <w:r w:rsidRPr="006B42E7">
              <w:rPr>
                <w:rFonts w:eastAsia="Times New Roman" w:cstheme="minorHAnsi"/>
                <w:color w:val="000000"/>
                <w:sz w:val="20"/>
                <w:szCs w:val="20"/>
              </w:rPr>
              <w:t>1:6</w:t>
            </w:r>
          </w:p>
          <w:p w14:paraId="18E6FFE4" w14:textId="641D16AD" w:rsidR="009A60B8" w:rsidRPr="006B42E7" w:rsidRDefault="009A60B8" w:rsidP="009A60B8">
            <w:pPr>
              <w:spacing w:after="0"/>
              <w:rPr>
                <w:rFonts w:eastAsia="Times New Roman" w:cstheme="minorHAnsi"/>
                <w:color w:val="000000" w:themeColor="text1"/>
                <w:sz w:val="20"/>
                <w:szCs w:val="20"/>
              </w:rPr>
            </w:pPr>
            <w:r w:rsidRPr="006B42E7">
              <w:rPr>
                <w:rFonts w:eastAsia="Times New Roman" w:cstheme="minorHAnsi"/>
                <w:color w:val="000000" w:themeColor="text1"/>
                <w:sz w:val="20"/>
                <w:szCs w:val="20"/>
              </w:rPr>
              <w:t>Counselor must be 18 years or older</w:t>
            </w:r>
          </w:p>
        </w:tc>
        <w:tc>
          <w:tcPr>
            <w:tcW w:w="3295" w:type="dxa"/>
            <w:tcBorders>
              <w:top w:val="nil"/>
              <w:left w:val="nil"/>
              <w:bottom w:val="single" w:sz="4" w:space="0" w:color="auto"/>
              <w:right w:val="single" w:sz="4" w:space="0" w:color="auto"/>
            </w:tcBorders>
            <w:shd w:val="clear" w:color="auto" w:fill="auto"/>
            <w:noWrap/>
            <w:vAlign w:val="center"/>
            <w:hideMark/>
          </w:tcPr>
          <w:p w14:paraId="748CF56B" w14:textId="77777777" w:rsidR="00E85193" w:rsidRPr="006B42E7" w:rsidRDefault="00E85193" w:rsidP="007E7863">
            <w:pPr>
              <w:spacing w:after="0"/>
              <w:jc w:val="center"/>
              <w:rPr>
                <w:rFonts w:eastAsia="Times New Roman" w:cstheme="minorHAnsi"/>
                <w:color w:val="000000"/>
                <w:sz w:val="20"/>
                <w:szCs w:val="20"/>
              </w:rPr>
            </w:pPr>
            <w:r w:rsidRPr="006B42E7">
              <w:rPr>
                <w:rFonts w:eastAsia="Times New Roman" w:cstheme="minorHAnsi"/>
                <w:color w:val="000000"/>
                <w:sz w:val="20"/>
                <w:szCs w:val="20"/>
              </w:rPr>
              <w:t>1:8</w:t>
            </w:r>
          </w:p>
          <w:p w14:paraId="70F38918" w14:textId="2A9D1E63" w:rsidR="009A60B8" w:rsidRPr="006B42E7" w:rsidRDefault="009A60B8" w:rsidP="007E7863">
            <w:pPr>
              <w:spacing w:after="0"/>
              <w:jc w:val="center"/>
              <w:rPr>
                <w:rFonts w:eastAsia="Times New Roman" w:cstheme="minorHAnsi"/>
                <w:color w:val="000000"/>
                <w:sz w:val="20"/>
                <w:szCs w:val="20"/>
              </w:rPr>
            </w:pPr>
            <w:r w:rsidRPr="006B42E7">
              <w:rPr>
                <w:rFonts w:eastAsia="Times New Roman" w:cstheme="minorHAnsi"/>
                <w:color w:val="000000" w:themeColor="text1"/>
                <w:sz w:val="20"/>
                <w:szCs w:val="20"/>
              </w:rPr>
              <w:t xml:space="preserve">Counselor must be </w:t>
            </w:r>
            <w:r w:rsidRPr="006B42E7">
              <w:rPr>
                <w:rFonts w:cstheme="minorHAnsi"/>
                <w:sz w:val="20"/>
                <w:szCs w:val="20"/>
              </w:rPr>
              <w:t>at least two years older than campers</w:t>
            </w:r>
          </w:p>
        </w:tc>
      </w:tr>
    </w:tbl>
    <w:p w14:paraId="10217EF6" w14:textId="77777777" w:rsidR="00BA30BB" w:rsidRPr="006B42E7" w:rsidRDefault="00BA30BB" w:rsidP="00BA30BB">
      <w:pPr>
        <w:rPr>
          <w:i/>
          <w:iCs/>
        </w:rPr>
      </w:pPr>
      <w:bookmarkStart w:id="1" w:name="_Hlk116485366"/>
    </w:p>
    <w:p w14:paraId="16B2A5E9" w14:textId="7010600E" w:rsidR="00BA30BB" w:rsidRDefault="00BA30BB" w:rsidP="00BA30BB">
      <w:pPr>
        <w:rPr>
          <w:i/>
          <w:iCs/>
        </w:rPr>
      </w:pPr>
      <w:r w:rsidRPr="006B42E7">
        <w:rPr>
          <w:i/>
          <w:iCs/>
        </w:rPr>
        <w:t xml:space="preserve">Note - When campers are present at, near or in a pool, lake, stream, river, or ocean, counselors shall be poolside, beachfront or in the water and </w:t>
      </w:r>
      <w:proofErr w:type="gramStart"/>
      <w:r w:rsidRPr="006B42E7">
        <w:rPr>
          <w:i/>
          <w:iCs/>
        </w:rPr>
        <w:t xml:space="preserve">provide </w:t>
      </w:r>
      <w:r w:rsidRPr="006B42E7">
        <w:rPr>
          <w:b/>
          <w:bCs/>
          <w:i/>
          <w:iCs/>
        </w:rPr>
        <w:t>direct visual surveillance</w:t>
      </w:r>
      <w:r w:rsidRPr="006B42E7">
        <w:rPr>
          <w:i/>
          <w:iCs/>
        </w:rPr>
        <w:t xml:space="preserve"> of campers at all times</w:t>
      </w:r>
      <w:proofErr w:type="gramEnd"/>
      <w:r w:rsidRPr="006B42E7">
        <w:rPr>
          <w:i/>
          <w:iCs/>
        </w:rPr>
        <w:t>.</w:t>
      </w:r>
    </w:p>
    <w:p w14:paraId="2E4DC1EA" w14:textId="4E130442" w:rsidR="00E85193" w:rsidRDefault="00E85193" w:rsidP="0000086B">
      <w:pPr>
        <w:spacing w:after="0" w:line="240" w:lineRule="auto"/>
        <w:rPr>
          <w:rFonts w:cstheme="minorHAnsi"/>
        </w:rPr>
      </w:pPr>
    </w:p>
    <w:bookmarkEnd w:id="0"/>
    <w:bookmarkEnd w:id="1"/>
    <w:p w14:paraId="6F74C83D" w14:textId="02785C07" w:rsidR="0000086B" w:rsidRPr="005E4292" w:rsidRDefault="00E85193" w:rsidP="005E4292">
      <w:pPr>
        <w:pStyle w:val="Heading1"/>
        <w:rPr>
          <w:rFonts w:asciiTheme="minorHAnsi" w:hAnsiTheme="minorHAnsi" w:cstheme="minorHAnsi"/>
          <w:b/>
          <w:bCs/>
          <w:sz w:val="22"/>
          <w:szCs w:val="22"/>
        </w:rPr>
      </w:pPr>
      <w:r w:rsidRPr="0000086B">
        <w:rPr>
          <w:rFonts w:asciiTheme="minorHAnsi" w:hAnsiTheme="minorHAnsi" w:cstheme="minorHAnsi"/>
          <w:b/>
          <w:bCs/>
          <w:sz w:val="22"/>
          <w:szCs w:val="22"/>
        </w:rPr>
        <w:t>Safety procedures, including the storage and handling of hazardous materials</w:t>
      </w:r>
    </w:p>
    <w:p w14:paraId="55A0FD79" w14:textId="5083E854" w:rsidR="00B604FE" w:rsidRPr="0000086B" w:rsidRDefault="00E85193" w:rsidP="00D872AC">
      <w:pPr>
        <w:autoSpaceDE w:val="0"/>
        <w:autoSpaceDN w:val="0"/>
        <w:adjustRightInd w:val="0"/>
        <w:spacing w:after="0" w:line="240" w:lineRule="auto"/>
        <w:rPr>
          <w:rFonts w:cstheme="minorHAnsi"/>
        </w:rPr>
      </w:pPr>
      <w:r w:rsidRPr="0000086B">
        <w:rPr>
          <w:rFonts w:cstheme="minorHAnsi"/>
        </w:rPr>
        <w:t xml:space="preserve">Provide operating procedures on how to store and handle hazardous materials (gas and liquid flammables, explosives, medications, insecticides, and other hazardous materials). </w:t>
      </w:r>
    </w:p>
    <w:p w14:paraId="57E7A4F5" w14:textId="11FD0F0E" w:rsidR="0000086B" w:rsidRDefault="00E85193" w:rsidP="005E4292">
      <w:pPr>
        <w:pStyle w:val="ListParagraph"/>
        <w:numPr>
          <w:ilvl w:val="0"/>
          <w:numId w:val="3"/>
        </w:numPr>
        <w:tabs>
          <w:tab w:val="left" w:pos="270"/>
        </w:tabs>
        <w:autoSpaceDE w:val="0"/>
        <w:autoSpaceDN w:val="0"/>
        <w:adjustRightInd w:val="0"/>
        <w:spacing w:before="120" w:after="0" w:line="240" w:lineRule="auto"/>
        <w:ind w:left="270" w:hanging="270"/>
        <w:rPr>
          <w:rFonts w:cstheme="minorHAnsi"/>
        </w:rPr>
      </w:pPr>
      <w:r w:rsidRPr="0000086B">
        <w:rPr>
          <w:rFonts w:cstheme="minorHAnsi"/>
        </w:rPr>
        <w:t>Must be handled only by individuals trained or experienced in their safe use and disposal using appropriate personal protective equipment such as gloves and masks.</w:t>
      </w:r>
    </w:p>
    <w:tbl>
      <w:tblPr>
        <w:tblStyle w:val="TableGrid"/>
        <w:tblW w:w="9895" w:type="dxa"/>
        <w:tblLook w:val="04A0" w:firstRow="1" w:lastRow="0" w:firstColumn="1" w:lastColumn="0" w:noHBand="0" w:noVBand="1"/>
      </w:tblPr>
      <w:tblGrid>
        <w:gridCol w:w="9895"/>
      </w:tblGrid>
      <w:tr w:rsidR="00F037EE" w14:paraId="69185B55" w14:textId="77777777" w:rsidTr="00F037EE">
        <w:trPr>
          <w:trHeight w:val="2312"/>
        </w:trPr>
        <w:tc>
          <w:tcPr>
            <w:tcW w:w="9895" w:type="dxa"/>
          </w:tcPr>
          <w:p w14:paraId="3549BE5A" w14:textId="77777777" w:rsidR="00F037EE" w:rsidRDefault="00F037EE" w:rsidP="005E4292">
            <w:pPr>
              <w:tabs>
                <w:tab w:val="left" w:pos="270"/>
              </w:tabs>
              <w:autoSpaceDE w:val="0"/>
              <w:autoSpaceDN w:val="0"/>
              <w:adjustRightInd w:val="0"/>
              <w:spacing w:before="120"/>
              <w:rPr>
                <w:rFonts w:cstheme="minorHAnsi"/>
              </w:rPr>
            </w:pPr>
          </w:p>
        </w:tc>
      </w:tr>
    </w:tbl>
    <w:p w14:paraId="343758BD" w14:textId="79EC5113" w:rsidR="005E4292" w:rsidRDefault="005E4292" w:rsidP="005E4292">
      <w:pPr>
        <w:tabs>
          <w:tab w:val="left" w:pos="270"/>
        </w:tabs>
        <w:autoSpaceDE w:val="0"/>
        <w:autoSpaceDN w:val="0"/>
        <w:adjustRightInd w:val="0"/>
        <w:spacing w:before="120" w:after="0" w:line="240" w:lineRule="auto"/>
        <w:rPr>
          <w:rFonts w:cstheme="minorHAnsi"/>
        </w:rPr>
      </w:pPr>
    </w:p>
    <w:p w14:paraId="2520F1CF" w14:textId="4E64B066" w:rsidR="00E85193" w:rsidRPr="0000086B" w:rsidRDefault="005E4292" w:rsidP="00216E20">
      <w:pPr>
        <w:autoSpaceDE w:val="0"/>
        <w:autoSpaceDN w:val="0"/>
        <w:adjustRightInd w:val="0"/>
        <w:spacing w:before="120" w:after="0" w:line="240" w:lineRule="auto"/>
        <w:rPr>
          <w:rFonts w:cstheme="minorHAnsi"/>
        </w:rPr>
      </w:pPr>
      <w:r>
        <w:rPr>
          <w:rFonts w:cstheme="minorHAnsi"/>
        </w:rPr>
        <w:t xml:space="preserve">B. </w:t>
      </w:r>
      <w:r w:rsidR="00E85193" w:rsidRPr="0000086B">
        <w:rPr>
          <w:rFonts w:cstheme="minorHAnsi"/>
        </w:rPr>
        <w:t xml:space="preserve">Must be </w:t>
      </w:r>
      <w:r w:rsidR="00E85193" w:rsidRPr="00F037EE">
        <w:rPr>
          <w:rFonts w:cstheme="minorHAnsi"/>
          <w:u w:val="single"/>
        </w:rPr>
        <w:t xml:space="preserve">stored </w:t>
      </w:r>
      <w:r w:rsidR="00E85193" w:rsidRPr="0000086B">
        <w:rPr>
          <w:rFonts w:cstheme="minorHAnsi"/>
        </w:rPr>
        <w:t>appropriately:</w:t>
      </w:r>
    </w:p>
    <w:p w14:paraId="7BE94A51" w14:textId="77777777" w:rsidR="00E85193" w:rsidRPr="0000086B" w:rsidRDefault="00E85193" w:rsidP="00216E20">
      <w:pPr>
        <w:autoSpaceDE w:val="0"/>
        <w:autoSpaceDN w:val="0"/>
        <w:adjustRightInd w:val="0"/>
        <w:spacing w:after="0" w:line="240" w:lineRule="auto"/>
        <w:ind w:left="720"/>
        <w:rPr>
          <w:rFonts w:cstheme="minorHAnsi"/>
        </w:rPr>
      </w:pPr>
      <w:r w:rsidRPr="0000086B">
        <w:rPr>
          <w:rFonts w:cstheme="minorHAnsi"/>
        </w:rPr>
        <w:t>1. With limited access to trained individuals</w:t>
      </w:r>
    </w:p>
    <w:p w14:paraId="3FD50780" w14:textId="77777777" w:rsidR="00E85193" w:rsidRPr="0000086B" w:rsidRDefault="00E85193" w:rsidP="00216E20">
      <w:pPr>
        <w:autoSpaceDE w:val="0"/>
        <w:autoSpaceDN w:val="0"/>
        <w:adjustRightInd w:val="0"/>
        <w:spacing w:after="0" w:line="240" w:lineRule="auto"/>
        <w:ind w:left="720"/>
        <w:rPr>
          <w:rFonts w:cstheme="minorHAnsi"/>
        </w:rPr>
      </w:pPr>
      <w:r w:rsidRPr="0000086B">
        <w:rPr>
          <w:rFonts w:cstheme="minorHAnsi"/>
        </w:rPr>
        <w:t>2. In closed and labeled containers with content information</w:t>
      </w:r>
    </w:p>
    <w:p w14:paraId="7328F451" w14:textId="74233779" w:rsidR="00D872AC" w:rsidRPr="0000086B" w:rsidRDefault="00E85193" w:rsidP="00F037EE">
      <w:pPr>
        <w:spacing w:after="0"/>
        <w:ind w:left="720"/>
        <w:rPr>
          <w:rFonts w:cstheme="minorHAnsi"/>
        </w:rPr>
      </w:pPr>
      <w:r w:rsidRPr="0000086B">
        <w:rPr>
          <w:rFonts w:cstheme="minorHAnsi"/>
        </w:rPr>
        <w:t xml:space="preserve">3. </w:t>
      </w:r>
      <w:bookmarkStart w:id="2" w:name="_Hlk112134462"/>
      <w:r w:rsidRPr="0000086B">
        <w:rPr>
          <w:rFonts w:cstheme="minorHAnsi"/>
        </w:rPr>
        <w:t xml:space="preserve">In locations separate from food and reach of children </w:t>
      </w:r>
      <w:bookmarkEnd w:id="2"/>
    </w:p>
    <w:tbl>
      <w:tblPr>
        <w:tblStyle w:val="TableGrid"/>
        <w:tblW w:w="9894" w:type="dxa"/>
        <w:tblLook w:val="04A0" w:firstRow="1" w:lastRow="0" w:firstColumn="1" w:lastColumn="0" w:noHBand="0" w:noVBand="1"/>
      </w:tblPr>
      <w:tblGrid>
        <w:gridCol w:w="9894"/>
      </w:tblGrid>
      <w:tr w:rsidR="00B604FE" w:rsidRPr="0000086B" w14:paraId="2E9AD3EC" w14:textId="77777777" w:rsidTr="00F037EE">
        <w:trPr>
          <w:trHeight w:val="2150"/>
        </w:trPr>
        <w:tc>
          <w:tcPr>
            <w:tcW w:w="9894" w:type="dxa"/>
          </w:tcPr>
          <w:p w14:paraId="15D88609" w14:textId="77777777" w:rsidR="00B604FE" w:rsidRPr="0000086B" w:rsidRDefault="00B604FE" w:rsidP="002F70E7">
            <w:pPr>
              <w:rPr>
                <w:rFonts w:cstheme="minorHAnsi"/>
              </w:rPr>
            </w:pPr>
          </w:p>
        </w:tc>
      </w:tr>
    </w:tbl>
    <w:p w14:paraId="5AA59424" w14:textId="17B5F048" w:rsidR="006B42E7" w:rsidRDefault="006B42E7" w:rsidP="005E4292">
      <w:pPr>
        <w:pStyle w:val="Heading1"/>
        <w:rPr>
          <w:rFonts w:asciiTheme="minorHAnsi" w:hAnsiTheme="minorHAnsi" w:cstheme="minorHAnsi"/>
          <w:b/>
          <w:bCs/>
          <w:sz w:val="22"/>
          <w:szCs w:val="22"/>
        </w:rPr>
      </w:pPr>
    </w:p>
    <w:p w14:paraId="39CFCB28" w14:textId="73B17E91" w:rsidR="006B42E7" w:rsidRDefault="006B42E7" w:rsidP="006B42E7"/>
    <w:p w14:paraId="7B5173FD" w14:textId="77777777" w:rsidR="006B42E7" w:rsidRPr="006B42E7" w:rsidRDefault="006B42E7" w:rsidP="006B42E7"/>
    <w:p w14:paraId="4D535832" w14:textId="621F4E3E" w:rsidR="0000086B" w:rsidRPr="005E4292" w:rsidRDefault="00E85193" w:rsidP="005E4292">
      <w:pPr>
        <w:pStyle w:val="Heading1"/>
        <w:rPr>
          <w:rFonts w:asciiTheme="minorHAnsi" w:hAnsiTheme="minorHAnsi" w:cstheme="minorHAnsi"/>
          <w:b/>
          <w:bCs/>
          <w:sz w:val="22"/>
          <w:szCs w:val="22"/>
        </w:rPr>
      </w:pPr>
      <w:r w:rsidRPr="0000086B">
        <w:rPr>
          <w:rFonts w:asciiTheme="minorHAnsi" w:hAnsiTheme="minorHAnsi" w:cstheme="minorHAnsi"/>
          <w:b/>
          <w:bCs/>
          <w:sz w:val="22"/>
          <w:szCs w:val="22"/>
        </w:rPr>
        <w:lastRenderedPageBreak/>
        <w:t>Identification of environmental hazards</w:t>
      </w:r>
    </w:p>
    <w:p w14:paraId="03E2F4D1" w14:textId="59D2B434" w:rsidR="00E85193" w:rsidRPr="0000086B" w:rsidRDefault="00E85193" w:rsidP="00E85193">
      <w:pPr>
        <w:rPr>
          <w:rFonts w:cstheme="minorHAnsi"/>
        </w:rPr>
      </w:pPr>
      <w:r w:rsidRPr="0000086B">
        <w:rPr>
          <w:rFonts w:cstheme="minorHAnsi"/>
        </w:rPr>
        <w:t>Identify the environmental hazards specific to the site (Mine pits, quarries, high-speed roads, a large number of insects and venomous snakes, poison oak, excessive dust, etc.)</w:t>
      </w:r>
    </w:p>
    <w:tbl>
      <w:tblPr>
        <w:tblStyle w:val="TableGrid"/>
        <w:tblW w:w="9805" w:type="dxa"/>
        <w:tblLook w:val="04A0" w:firstRow="1" w:lastRow="0" w:firstColumn="1" w:lastColumn="0" w:noHBand="0" w:noVBand="1"/>
      </w:tblPr>
      <w:tblGrid>
        <w:gridCol w:w="495"/>
        <w:gridCol w:w="9310"/>
      </w:tblGrid>
      <w:tr w:rsidR="00B604FE" w:rsidRPr="0000086B" w14:paraId="194C9917" w14:textId="77777777" w:rsidTr="00207E96">
        <w:tc>
          <w:tcPr>
            <w:tcW w:w="9805" w:type="dxa"/>
            <w:gridSpan w:val="2"/>
            <w:shd w:val="clear" w:color="auto" w:fill="D9E2F3" w:themeFill="accent1" w:themeFillTint="33"/>
          </w:tcPr>
          <w:p w14:paraId="5A235A50" w14:textId="52283B66" w:rsidR="00B604FE" w:rsidRPr="0000086B" w:rsidRDefault="00B604FE" w:rsidP="00B604FE">
            <w:pPr>
              <w:jc w:val="center"/>
              <w:rPr>
                <w:rFonts w:cstheme="minorHAnsi"/>
                <w:b/>
                <w:bCs/>
              </w:rPr>
            </w:pPr>
            <w:r w:rsidRPr="0000086B">
              <w:rPr>
                <w:rFonts w:cstheme="minorHAnsi"/>
                <w:b/>
                <w:bCs/>
              </w:rPr>
              <w:t>List of Environmental Hazards</w:t>
            </w:r>
          </w:p>
        </w:tc>
      </w:tr>
      <w:tr w:rsidR="00B604FE" w:rsidRPr="0000086B" w14:paraId="66C0EDA0" w14:textId="29DD2C59" w:rsidTr="00207E96">
        <w:tc>
          <w:tcPr>
            <w:tcW w:w="495" w:type="dxa"/>
          </w:tcPr>
          <w:p w14:paraId="2A99BBA8" w14:textId="34C28D86" w:rsidR="00B604FE" w:rsidRPr="0000086B" w:rsidRDefault="00B604FE" w:rsidP="00E85193">
            <w:pPr>
              <w:rPr>
                <w:rFonts w:cstheme="minorHAnsi"/>
              </w:rPr>
            </w:pPr>
            <w:r w:rsidRPr="0000086B">
              <w:rPr>
                <w:rFonts w:cstheme="minorHAnsi"/>
              </w:rPr>
              <w:t>1</w:t>
            </w:r>
          </w:p>
        </w:tc>
        <w:tc>
          <w:tcPr>
            <w:tcW w:w="9310" w:type="dxa"/>
          </w:tcPr>
          <w:p w14:paraId="24FB0CC7" w14:textId="77777777" w:rsidR="00B604FE" w:rsidRPr="0000086B" w:rsidRDefault="00B604FE" w:rsidP="00E85193">
            <w:pPr>
              <w:rPr>
                <w:rFonts w:cstheme="minorHAnsi"/>
              </w:rPr>
            </w:pPr>
          </w:p>
        </w:tc>
      </w:tr>
      <w:tr w:rsidR="00B604FE" w:rsidRPr="0000086B" w14:paraId="62FABBFD" w14:textId="40DCA7F1" w:rsidTr="00207E96">
        <w:tc>
          <w:tcPr>
            <w:tcW w:w="495" w:type="dxa"/>
          </w:tcPr>
          <w:p w14:paraId="12690BEA" w14:textId="3713CC73" w:rsidR="00B604FE" w:rsidRPr="0000086B" w:rsidRDefault="00B604FE" w:rsidP="00E85193">
            <w:pPr>
              <w:rPr>
                <w:rFonts w:cstheme="minorHAnsi"/>
              </w:rPr>
            </w:pPr>
            <w:r w:rsidRPr="0000086B">
              <w:rPr>
                <w:rFonts w:cstheme="minorHAnsi"/>
              </w:rPr>
              <w:t>2</w:t>
            </w:r>
          </w:p>
        </w:tc>
        <w:tc>
          <w:tcPr>
            <w:tcW w:w="9310" w:type="dxa"/>
          </w:tcPr>
          <w:p w14:paraId="6C2397D3" w14:textId="77777777" w:rsidR="00B604FE" w:rsidRPr="0000086B" w:rsidRDefault="00B604FE" w:rsidP="00E85193">
            <w:pPr>
              <w:rPr>
                <w:rFonts w:cstheme="minorHAnsi"/>
              </w:rPr>
            </w:pPr>
          </w:p>
        </w:tc>
      </w:tr>
      <w:tr w:rsidR="00B604FE" w:rsidRPr="0000086B" w14:paraId="610D382A" w14:textId="0C8C31FB" w:rsidTr="00207E96">
        <w:tc>
          <w:tcPr>
            <w:tcW w:w="495" w:type="dxa"/>
          </w:tcPr>
          <w:p w14:paraId="480ACAA7" w14:textId="0D97301F" w:rsidR="00B604FE" w:rsidRPr="0000086B" w:rsidRDefault="00B604FE" w:rsidP="00E85193">
            <w:pPr>
              <w:rPr>
                <w:rFonts w:cstheme="minorHAnsi"/>
              </w:rPr>
            </w:pPr>
            <w:r w:rsidRPr="0000086B">
              <w:rPr>
                <w:rFonts w:cstheme="minorHAnsi"/>
              </w:rPr>
              <w:t>3</w:t>
            </w:r>
          </w:p>
        </w:tc>
        <w:tc>
          <w:tcPr>
            <w:tcW w:w="9310" w:type="dxa"/>
          </w:tcPr>
          <w:p w14:paraId="79663110" w14:textId="77777777" w:rsidR="00B604FE" w:rsidRPr="0000086B" w:rsidRDefault="00B604FE" w:rsidP="00E85193">
            <w:pPr>
              <w:rPr>
                <w:rFonts w:cstheme="minorHAnsi"/>
              </w:rPr>
            </w:pPr>
          </w:p>
        </w:tc>
      </w:tr>
      <w:tr w:rsidR="00B604FE" w:rsidRPr="0000086B" w14:paraId="0A60AA09" w14:textId="134D8770" w:rsidTr="00207E96">
        <w:tc>
          <w:tcPr>
            <w:tcW w:w="495" w:type="dxa"/>
          </w:tcPr>
          <w:p w14:paraId="533098BF" w14:textId="7C1DCEA7" w:rsidR="00B604FE" w:rsidRPr="0000086B" w:rsidRDefault="00B604FE" w:rsidP="00E85193">
            <w:pPr>
              <w:rPr>
                <w:rFonts w:cstheme="minorHAnsi"/>
              </w:rPr>
            </w:pPr>
            <w:r w:rsidRPr="0000086B">
              <w:rPr>
                <w:rFonts w:cstheme="minorHAnsi"/>
              </w:rPr>
              <w:t>4</w:t>
            </w:r>
          </w:p>
        </w:tc>
        <w:tc>
          <w:tcPr>
            <w:tcW w:w="9310" w:type="dxa"/>
          </w:tcPr>
          <w:p w14:paraId="20517D20" w14:textId="77777777" w:rsidR="00B604FE" w:rsidRPr="0000086B" w:rsidRDefault="00B604FE" w:rsidP="00E85193">
            <w:pPr>
              <w:rPr>
                <w:rFonts w:cstheme="minorHAnsi"/>
              </w:rPr>
            </w:pPr>
          </w:p>
        </w:tc>
      </w:tr>
      <w:tr w:rsidR="00B604FE" w:rsidRPr="0000086B" w14:paraId="6075CFE8" w14:textId="39645351" w:rsidTr="00207E96">
        <w:tc>
          <w:tcPr>
            <w:tcW w:w="495" w:type="dxa"/>
          </w:tcPr>
          <w:p w14:paraId="3967DC28" w14:textId="1E8DE21E" w:rsidR="00B604FE" w:rsidRPr="0000086B" w:rsidRDefault="00B604FE" w:rsidP="00E85193">
            <w:pPr>
              <w:rPr>
                <w:rFonts w:cstheme="minorHAnsi"/>
              </w:rPr>
            </w:pPr>
            <w:r w:rsidRPr="0000086B">
              <w:rPr>
                <w:rFonts w:cstheme="minorHAnsi"/>
              </w:rPr>
              <w:t>5</w:t>
            </w:r>
          </w:p>
        </w:tc>
        <w:tc>
          <w:tcPr>
            <w:tcW w:w="9310" w:type="dxa"/>
          </w:tcPr>
          <w:p w14:paraId="58DD16DA" w14:textId="77777777" w:rsidR="00B604FE" w:rsidRPr="0000086B" w:rsidRDefault="00B604FE" w:rsidP="00E85193">
            <w:pPr>
              <w:rPr>
                <w:rFonts w:cstheme="minorHAnsi"/>
              </w:rPr>
            </w:pPr>
          </w:p>
        </w:tc>
      </w:tr>
      <w:tr w:rsidR="00F037EE" w:rsidRPr="0000086B" w14:paraId="441B3482" w14:textId="77777777" w:rsidTr="00207E96">
        <w:tc>
          <w:tcPr>
            <w:tcW w:w="495" w:type="dxa"/>
          </w:tcPr>
          <w:p w14:paraId="636FE796" w14:textId="77777777" w:rsidR="00F037EE" w:rsidRPr="0000086B" w:rsidRDefault="00F037EE" w:rsidP="00E85193">
            <w:pPr>
              <w:rPr>
                <w:rFonts w:cstheme="minorHAnsi"/>
              </w:rPr>
            </w:pPr>
          </w:p>
        </w:tc>
        <w:tc>
          <w:tcPr>
            <w:tcW w:w="9310" w:type="dxa"/>
          </w:tcPr>
          <w:p w14:paraId="571462B2" w14:textId="77777777" w:rsidR="00F037EE" w:rsidRPr="0000086B" w:rsidRDefault="00F037EE" w:rsidP="00E85193">
            <w:pPr>
              <w:rPr>
                <w:rFonts w:cstheme="minorHAnsi"/>
              </w:rPr>
            </w:pPr>
          </w:p>
        </w:tc>
      </w:tr>
      <w:tr w:rsidR="00F037EE" w:rsidRPr="0000086B" w14:paraId="23044C43" w14:textId="77777777" w:rsidTr="00207E96">
        <w:tc>
          <w:tcPr>
            <w:tcW w:w="495" w:type="dxa"/>
          </w:tcPr>
          <w:p w14:paraId="62BA4401" w14:textId="77777777" w:rsidR="00F037EE" w:rsidRPr="0000086B" w:rsidRDefault="00F037EE" w:rsidP="00E85193">
            <w:pPr>
              <w:rPr>
                <w:rFonts w:cstheme="minorHAnsi"/>
              </w:rPr>
            </w:pPr>
          </w:p>
        </w:tc>
        <w:tc>
          <w:tcPr>
            <w:tcW w:w="9310" w:type="dxa"/>
          </w:tcPr>
          <w:p w14:paraId="1ECFBFF8" w14:textId="77777777" w:rsidR="00F037EE" w:rsidRPr="0000086B" w:rsidRDefault="00F037EE" w:rsidP="00E85193">
            <w:pPr>
              <w:rPr>
                <w:rFonts w:cstheme="minorHAnsi"/>
              </w:rPr>
            </w:pPr>
          </w:p>
        </w:tc>
      </w:tr>
      <w:tr w:rsidR="00F037EE" w:rsidRPr="0000086B" w14:paraId="6A8B6E28" w14:textId="77777777" w:rsidTr="00207E96">
        <w:tc>
          <w:tcPr>
            <w:tcW w:w="495" w:type="dxa"/>
          </w:tcPr>
          <w:p w14:paraId="76EE5E88" w14:textId="77777777" w:rsidR="00F037EE" w:rsidRPr="0000086B" w:rsidRDefault="00F037EE" w:rsidP="00E85193">
            <w:pPr>
              <w:rPr>
                <w:rFonts w:cstheme="minorHAnsi"/>
              </w:rPr>
            </w:pPr>
          </w:p>
        </w:tc>
        <w:tc>
          <w:tcPr>
            <w:tcW w:w="9310" w:type="dxa"/>
          </w:tcPr>
          <w:p w14:paraId="31AD9074" w14:textId="77777777" w:rsidR="00F037EE" w:rsidRPr="0000086B" w:rsidRDefault="00F037EE" w:rsidP="00E85193">
            <w:pPr>
              <w:rPr>
                <w:rFonts w:cstheme="minorHAnsi"/>
              </w:rPr>
            </w:pPr>
          </w:p>
        </w:tc>
      </w:tr>
    </w:tbl>
    <w:p w14:paraId="18F69110" w14:textId="7304DD0B" w:rsidR="00F037EE" w:rsidRDefault="00F037EE" w:rsidP="005E4292">
      <w:pPr>
        <w:pStyle w:val="Heading1"/>
        <w:rPr>
          <w:rFonts w:asciiTheme="minorHAnsi" w:hAnsiTheme="minorHAnsi" w:cstheme="minorHAnsi"/>
          <w:b/>
          <w:bCs/>
          <w:sz w:val="22"/>
          <w:szCs w:val="22"/>
        </w:rPr>
      </w:pPr>
    </w:p>
    <w:p w14:paraId="6A93B962" w14:textId="2391DA4B" w:rsidR="0000086B" w:rsidRPr="005E4292" w:rsidRDefault="00E85193" w:rsidP="005E4292">
      <w:pPr>
        <w:pStyle w:val="Heading1"/>
        <w:rPr>
          <w:rFonts w:asciiTheme="minorHAnsi" w:hAnsiTheme="minorHAnsi" w:cstheme="minorHAnsi"/>
          <w:b/>
          <w:bCs/>
          <w:sz w:val="22"/>
          <w:szCs w:val="22"/>
        </w:rPr>
      </w:pPr>
      <w:r w:rsidRPr="0000086B">
        <w:rPr>
          <w:rFonts w:asciiTheme="minorHAnsi" w:hAnsiTheme="minorHAnsi" w:cstheme="minorHAnsi"/>
          <w:b/>
          <w:bCs/>
          <w:sz w:val="22"/>
          <w:szCs w:val="22"/>
        </w:rPr>
        <w:t>Equipment repair, maintenance, access, and control</w:t>
      </w:r>
    </w:p>
    <w:p w14:paraId="45D769B5" w14:textId="77777777" w:rsidR="00F037EE" w:rsidRDefault="009C05A1" w:rsidP="00F25BCC">
      <w:pPr>
        <w:rPr>
          <w:rFonts w:cstheme="minorHAnsi"/>
        </w:rPr>
      </w:pPr>
      <w:r w:rsidRPr="0000086B">
        <w:rPr>
          <w:rFonts w:cstheme="minorHAnsi"/>
        </w:rPr>
        <w:t>Describe p</w:t>
      </w:r>
      <w:r w:rsidR="00E85193" w:rsidRPr="0000086B">
        <w:rPr>
          <w:rFonts w:cstheme="minorHAnsi"/>
        </w:rPr>
        <w:t>rocedures specifying safety checks, maintenance, and replacement of equipment used at the camp</w:t>
      </w:r>
      <w:r w:rsidRPr="0000086B">
        <w:rPr>
          <w:rFonts w:cstheme="minorHAnsi"/>
        </w:rPr>
        <w:t xml:space="preserve"> (</w:t>
      </w:r>
      <w:r w:rsidR="0000086B" w:rsidRPr="0000086B">
        <w:rPr>
          <w:rFonts w:cstheme="minorHAnsi"/>
        </w:rPr>
        <w:t>i.e.,</w:t>
      </w:r>
      <w:r w:rsidR="00E85193" w:rsidRPr="0000086B">
        <w:rPr>
          <w:rFonts w:cstheme="minorHAnsi"/>
        </w:rPr>
        <w:t xml:space="preserve"> equipment utilized in emergencies, during trips, specialized activities, etc.</w:t>
      </w:r>
      <w:r w:rsidRPr="0000086B">
        <w:rPr>
          <w:rFonts w:cstheme="minorHAnsi"/>
        </w:rPr>
        <w:t>).</w:t>
      </w:r>
      <w:r w:rsidR="00577188" w:rsidRPr="0000086B">
        <w:rPr>
          <w:rFonts w:cstheme="minorHAnsi"/>
        </w:rPr>
        <w:t xml:space="preserve"> </w:t>
      </w:r>
      <w:r w:rsidR="00E85193" w:rsidRPr="0000086B">
        <w:rPr>
          <w:rFonts w:cstheme="minorHAnsi"/>
        </w:rPr>
        <w:t xml:space="preserve"> </w:t>
      </w:r>
    </w:p>
    <w:tbl>
      <w:tblPr>
        <w:tblStyle w:val="TableGrid"/>
        <w:tblW w:w="9805" w:type="dxa"/>
        <w:tblLook w:val="04A0" w:firstRow="1" w:lastRow="0" w:firstColumn="1" w:lastColumn="0" w:noHBand="0" w:noVBand="1"/>
      </w:tblPr>
      <w:tblGrid>
        <w:gridCol w:w="9805"/>
      </w:tblGrid>
      <w:tr w:rsidR="00F037EE" w14:paraId="368395BD" w14:textId="77777777" w:rsidTr="00F037EE">
        <w:trPr>
          <w:trHeight w:val="3284"/>
        </w:trPr>
        <w:tc>
          <w:tcPr>
            <w:tcW w:w="9805" w:type="dxa"/>
          </w:tcPr>
          <w:p w14:paraId="5FCF808D" w14:textId="77777777" w:rsidR="00F037EE" w:rsidRDefault="00F037EE" w:rsidP="00F25BCC">
            <w:pPr>
              <w:rPr>
                <w:rFonts w:cstheme="minorHAnsi"/>
              </w:rPr>
            </w:pPr>
          </w:p>
        </w:tc>
      </w:tr>
    </w:tbl>
    <w:p w14:paraId="1A881E73" w14:textId="77777777" w:rsidR="00F037EE" w:rsidRDefault="00F037EE" w:rsidP="00F25BCC">
      <w:pPr>
        <w:rPr>
          <w:rFonts w:cstheme="minorHAnsi"/>
        </w:rPr>
      </w:pPr>
    </w:p>
    <w:p w14:paraId="2AFD9990" w14:textId="73FF0C4F" w:rsidR="00F25BCC" w:rsidRPr="0000086B" w:rsidRDefault="00E85193" w:rsidP="00F25BCC">
      <w:pPr>
        <w:rPr>
          <w:rFonts w:cstheme="minorHAnsi"/>
        </w:rPr>
      </w:pPr>
      <w:r w:rsidRPr="0000086B">
        <w:rPr>
          <w:rFonts w:cstheme="minorHAnsi"/>
        </w:rPr>
        <w:t>Provide the list of camp-</w:t>
      </w:r>
      <w:r w:rsidR="00F25BCC" w:rsidRPr="0000086B">
        <w:rPr>
          <w:rFonts w:cstheme="minorHAnsi"/>
        </w:rPr>
        <w:t xml:space="preserve">specific equipment. </w:t>
      </w:r>
      <w:r w:rsidR="00577188" w:rsidRPr="0000086B">
        <w:rPr>
          <w:rFonts w:cstheme="minorHAnsi"/>
        </w:rPr>
        <w:t xml:space="preserve">Identify persons </w:t>
      </w:r>
      <w:r w:rsidR="00F25BCC" w:rsidRPr="0000086B">
        <w:rPr>
          <w:rFonts w:cstheme="minorHAnsi"/>
        </w:rPr>
        <w:t>responsible for the repair and maintenance</w:t>
      </w:r>
      <w:r w:rsidR="00577188" w:rsidRPr="0000086B">
        <w:rPr>
          <w:rFonts w:cstheme="minorHAnsi"/>
        </w:rPr>
        <w:t>.</w:t>
      </w:r>
      <w:r w:rsidR="00F25BCC" w:rsidRPr="0000086B">
        <w:rPr>
          <w:rFonts w:cstheme="minorHAnsi"/>
        </w:rPr>
        <w:t xml:space="preserve"> </w:t>
      </w:r>
    </w:p>
    <w:tbl>
      <w:tblPr>
        <w:tblStyle w:val="TableGrid"/>
        <w:tblW w:w="9805" w:type="dxa"/>
        <w:tblLook w:val="04A0" w:firstRow="1" w:lastRow="0" w:firstColumn="1" w:lastColumn="0" w:noHBand="0" w:noVBand="1"/>
      </w:tblPr>
      <w:tblGrid>
        <w:gridCol w:w="435"/>
        <w:gridCol w:w="3340"/>
        <w:gridCol w:w="6030"/>
      </w:tblGrid>
      <w:tr w:rsidR="00D872AC" w:rsidRPr="0000086B" w14:paraId="0349053B" w14:textId="77777777" w:rsidTr="00D872AC">
        <w:tc>
          <w:tcPr>
            <w:tcW w:w="3775" w:type="dxa"/>
            <w:gridSpan w:val="2"/>
            <w:shd w:val="clear" w:color="auto" w:fill="D9E2F3" w:themeFill="accent1" w:themeFillTint="33"/>
          </w:tcPr>
          <w:p w14:paraId="17EA5EEA" w14:textId="789CC8F6" w:rsidR="00D872AC" w:rsidRPr="0000086B" w:rsidRDefault="00D872AC" w:rsidP="00D872AC">
            <w:pPr>
              <w:jc w:val="center"/>
              <w:rPr>
                <w:rFonts w:cstheme="minorHAnsi"/>
                <w:b/>
                <w:bCs/>
              </w:rPr>
            </w:pPr>
            <w:r w:rsidRPr="0000086B">
              <w:rPr>
                <w:rFonts w:cstheme="minorHAnsi"/>
                <w:b/>
                <w:bCs/>
              </w:rPr>
              <w:t>List of Equipment</w:t>
            </w:r>
          </w:p>
        </w:tc>
        <w:tc>
          <w:tcPr>
            <w:tcW w:w="6030" w:type="dxa"/>
            <w:shd w:val="clear" w:color="auto" w:fill="D9E2F3" w:themeFill="accent1" w:themeFillTint="33"/>
          </w:tcPr>
          <w:p w14:paraId="1547EC82" w14:textId="09DE111C" w:rsidR="00D872AC" w:rsidRPr="0000086B" w:rsidRDefault="00D872AC" w:rsidP="00D872AC">
            <w:pPr>
              <w:jc w:val="center"/>
              <w:rPr>
                <w:rFonts w:cstheme="minorHAnsi"/>
                <w:b/>
                <w:bCs/>
              </w:rPr>
            </w:pPr>
            <w:r w:rsidRPr="0000086B">
              <w:rPr>
                <w:rFonts w:cstheme="minorHAnsi"/>
                <w:b/>
                <w:bCs/>
              </w:rPr>
              <w:t>Name of Person Responsible for Repair/Maintenance</w:t>
            </w:r>
          </w:p>
        </w:tc>
      </w:tr>
      <w:tr w:rsidR="00D872AC" w:rsidRPr="0000086B" w14:paraId="4FD96FE6" w14:textId="77777777" w:rsidTr="00D872AC">
        <w:tc>
          <w:tcPr>
            <w:tcW w:w="435" w:type="dxa"/>
          </w:tcPr>
          <w:p w14:paraId="235A5F48" w14:textId="66AE9915" w:rsidR="00D872AC" w:rsidRPr="0000086B" w:rsidRDefault="00D872AC" w:rsidP="00F25BCC">
            <w:pPr>
              <w:rPr>
                <w:rFonts w:cstheme="minorHAnsi"/>
              </w:rPr>
            </w:pPr>
            <w:r w:rsidRPr="0000086B">
              <w:rPr>
                <w:rFonts w:cstheme="minorHAnsi"/>
              </w:rPr>
              <w:t>1</w:t>
            </w:r>
          </w:p>
        </w:tc>
        <w:tc>
          <w:tcPr>
            <w:tcW w:w="3340" w:type="dxa"/>
          </w:tcPr>
          <w:p w14:paraId="6443185F" w14:textId="77777777" w:rsidR="00D872AC" w:rsidRPr="0000086B" w:rsidRDefault="00D872AC" w:rsidP="00F25BCC">
            <w:pPr>
              <w:rPr>
                <w:rFonts w:cstheme="minorHAnsi"/>
              </w:rPr>
            </w:pPr>
          </w:p>
        </w:tc>
        <w:tc>
          <w:tcPr>
            <w:tcW w:w="6030" w:type="dxa"/>
          </w:tcPr>
          <w:p w14:paraId="5D06257F" w14:textId="51B33D4A" w:rsidR="00D872AC" w:rsidRPr="0000086B" w:rsidRDefault="00D872AC" w:rsidP="00F25BCC">
            <w:pPr>
              <w:rPr>
                <w:rFonts w:cstheme="minorHAnsi"/>
              </w:rPr>
            </w:pPr>
          </w:p>
        </w:tc>
      </w:tr>
      <w:tr w:rsidR="00D872AC" w:rsidRPr="0000086B" w14:paraId="435E18C0" w14:textId="77777777" w:rsidTr="00D872AC">
        <w:tc>
          <w:tcPr>
            <w:tcW w:w="435" w:type="dxa"/>
          </w:tcPr>
          <w:p w14:paraId="63A6A092" w14:textId="5333B642" w:rsidR="00D872AC" w:rsidRPr="0000086B" w:rsidRDefault="00D872AC" w:rsidP="00F25BCC">
            <w:pPr>
              <w:rPr>
                <w:rFonts w:cstheme="minorHAnsi"/>
              </w:rPr>
            </w:pPr>
            <w:r w:rsidRPr="0000086B">
              <w:rPr>
                <w:rFonts w:cstheme="minorHAnsi"/>
              </w:rPr>
              <w:t>2</w:t>
            </w:r>
          </w:p>
        </w:tc>
        <w:tc>
          <w:tcPr>
            <w:tcW w:w="3340" w:type="dxa"/>
          </w:tcPr>
          <w:p w14:paraId="203AA8D0" w14:textId="77777777" w:rsidR="00D872AC" w:rsidRPr="0000086B" w:rsidRDefault="00D872AC" w:rsidP="00F25BCC">
            <w:pPr>
              <w:rPr>
                <w:rFonts w:cstheme="minorHAnsi"/>
              </w:rPr>
            </w:pPr>
          </w:p>
        </w:tc>
        <w:tc>
          <w:tcPr>
            <w:tcW w:w="6030" w:type="dxa"/>
          </w:tcPr>
          <w:p w14:paraId="0A6AEEF6" w14:textId="423256D9" w:rsidR="00D872AC" w:rsidRPr="0000086B" w:rsidRDefault="00D872AC" w:rsidP="00F25BCC">
            <w:pPr>
              <w:rPr>
                <w:rFonts w:cstheme="minorHAnsi"/>
              </w:rPr>
            </w:pPr>
          </w:p>
        </w:tc>
      </w:tr>
      <w:tr w:rsidR="00D872AC" w:rsidRPr="0000086B" w14:paraId="74A2FE47" w14:textId="77777777" w:rsidTr="00D872AC">
        <w:tc>
          <w:tcPr>
            <w:tcW w:w="435" w:type="dxa"/>
          </w:tcPr>
          <w:p w14:paraId="0BE85F3C" w14:textId="01E3F6F2" w:rsidR="00D872AC" w:rsidRPr="0000086B" w:rsidRDefault="00D872AC" w:rsidP="00F25BCC">
            <w:pPr>
              <w:rPr>
                <w:rFonts w:cstheme="minorHAnsi"/>
              </w:rPr>
            </w:pPr>
            <w:r w:rsidRPr="0000086B">
              <w:rPr>
                <w:rFonts w:cstheme="minorHAnsi"/>
              </w:rPr>
              <w:t>3</w:t>
            </w:r>
          </w:p>
        </w:tc>
        <w:tc>
          <w:tcPr>
            <w:tcW w:w="3340" w:type="dxa"/>
          </w:tcPr>
          <w:p w14:paraId="25E281D9" w14:textId="77777777" w:rsidR="00D872AC" w:rsidRPr="0000086B" w:rsidRDefault="00D872AC" w:rsidP="00F25BCC">
            <w:pPr>
              <w:rPr>
                <w:rFonts w:cstheme="minorHAnsi"/>
              </w:rPr>
            </w:pPr>
          </w:p>
        </w:tc>
        <w:tc>
          <w:tcPr>
            <w:tcW w:w="6030" w:type="dxa"/>
          </w:tcPr>
          <w:p w14:paraId="6C9A4055" w14:textId="385166D3" w:rsidR="00D872AC" w:rsidRPr="0000086B" w:rsidRDefault="00D872AC" w:rsidP="00F25BCC">
            <w:pPr>
              <w:rPr>
                <w:rFonts w:cstheme="minorHAnsi"/>
              </w:rPr>
            </w:pPr>
          </w:p>
        </w:tc>
      </w:tr>
      <w:tr w:rsidR="00D872AC" w:rsidRPr="0000086B" w14:paraId="2A71E204" w14:textId="77777777" w:rsidTr="00D872AC">
        <w:tc>
          <w:tcPr>
            <w:tcW w:w="435" w:type="dxa"/>
          </w:tcPr>
          <w:p w14:paraId="2C01DE4F" w14:textId="218543C9" w:rsidR="00D872AC" w:rsidRPr="0000086B" w:rsidRDefault="00D872AC" w:rsidP="00F25BCC">
            <w:pPr>
              <w:rPr>
                <w:rFonts w:cstheme="minorHAnsi"/>
              </w:rPr>
            </w:pPr>
            <w:r w:rsidRPr="0000086B">
              <w:rPr>
                <w:rFonts w:cstheme="minorHAnsi"/>
              </w:rPr>
              <w:t>4</w:t>
            </w:r>
          </w:p>
        </w:tc>
        <w:tc>
          <w:tcPr>
            <w:tcW w:w="3340" w:type="dxa"/>
          </w:tcPr>
          <w:p w14:paraId="563AD225" w14:textId="77777777" w:rsidR="00D872AC" w:rsidRPr="0000086B" w:rsidRDefault="00D872AC" w:rsidP="00F25BCC">
            <w:pPr>
              <w:rPr>
                <w:rFonts w:cstheme="minorHAnsi"/>
              </w:rPr>
            </w:pPr>
          </w:p>
        </w:tc>
        <w:tc>
          <w:tcPr>
            <w:tcW w:w="6030" w:type="dxa"/>
          </w:tcPr>
          <w:p w14:paraId="5EBA418F" w14:textId="18001538" w:rsidR="00D872AC" w:rsidRPr="0000086B" w:rsidRDefault="00D872AC" w:rsidP="00F25BCC">
            <w:pPr>
              <w:rPr>
                <w:rFonts w:cstheme="minorHAnsi"/>
              </w:rPr>
            </w:pPr>
          </w:p>
        </w:tc>
      </w:tr>
      <w:tr w:rsidR="00D872AC" w:rsidRPr="0000086B" w14:paraId="359AEC0B" w14:textId="77777777" w:rsidTr="00D872AC">
        <w:tc>
          <w:tcPr>
            <w:tcW w:w="435" w:type="dxa"/>
          </w:tcPr>
          <w:p w14:paraId="6DF88FD6" w14:textId="10862D66" w:rsidR="00D872AC" w:rsidRPr="0000086B" w:rsidRDefault="00D872AC" w:rsidP="00F25BCC">
            <w:pPr>
              <w:rPr>
                <w:rFonts w:cstheme="minorHAnsi"/>
              </w:rPr>
            </w:pPr>
            <w:r w:rsidRPr="0000086B">
              <w:rPr>
                <w:rFonts w:cstheme="minorHAnsi"/>
              </w:rPr>
              <w:t>5</w:t>
            </w:r>
          </w:p>
        </w:tc>
        <w:tc>
          <w:tcPr>
            <w:tcW w:w="3340" w:type="dxa"/>
          </w:tcPr>
          <w:p w14:paraId="08C91C9E" w14:textId="77777777" w:rsidR="00D872AC" w:rsidRPr="0000086B" w:rsidRDefault="00D872AC" w:rsidP="00F25BCC">
            <w:pPr>
              <w:rPr>
                <w:rFonts w:cstheme="minorHAnsi"/>
              </w:rPr>
            </w:pPr>
          </w:p>
        </w:tc>
        <w:tc>
          <w:tcPr>
            <w:tcW w:w="6030" w:type="dxa"/>
          </w:tcPr>
          <w:p w14:paraId="73B30385" w14:textId="59395D9C" w:rsidR="00D872AC" w:rsidRPr="0000086B" w:rsidRDefault="00D872AC" w:rsidP="00F25BCC">
            <w:pPr>
              <w:rPr>
                <w:rFonts w:cstheme="minorHAnsi"/>
              </w:rPr>
            </w:pPr>
          </w:p>
        </w:tc>
      </w:tr>
      <w:tr w:rsidR="00F037EE" w:rsidRPr="0000086B" w14:paraId="22A41FA5" w14:textId="77777777" w:rsidTr="00D872AC">
        <w:tc>
          <w:tcPr>
            <w:tcW w:w="435" w:type="dxa"/>
          </w:tcPr>
          <w:p w14:paraId="50949036" w14:textId="77777777" w:rsidR="00F037EE" w:rsidRPr="0000086B" w:rsidRDefault="00F037EE" w:rsidP="00F25BCC">
            <w:pPr>
              <w:rPr>
                <w:rFonts w:cstheme="minorHAnsi"/>
              </w:rPr>
            </w:pPr>
          </w:p>
        </w:tc>
        <w:tc>
          <w:tcPr>
            <w:tcW w:w="3340" w:type="dxa"/>
          </w:tcPr>
          <w:p w14:paraId="6E6D4EA4" w14:textId="77777777" w:rsidR="00F037EE" w:rsidRPr="0000086B" w:rsidRDefault="00F037EE" w:rsidP="00F25BCC">
            <w:pPr>
              <w:rPr>
                <w:rFonts w:cstheme="minorHAnsi"/>
              </w:rPr>
            </w:pPr>
          </w:p>
        </w:tc>
        <w:tc>
          <w:tcPr>
            <w:tcW w:w="6030" w:type="dxa"/>
          </w:tcPr>
          <w:p w14:paraId="726EE069" w14:textId="77777777" w:rsidR="00F037EE" w:rsidRPr="0000086B" w:rsidRDefault="00F037EE" w:rsidP="00F25BCC">
            <w:pPr>
              <w:rPr>
                <w:rFonts w:cstheme="minorHAnsi"/>
              </w:rPr>
            </w:pPr>
          </w:p>
        </w:tc>
      </w:tr>
      <w:tr w:rsidR="00F037EE" w:rsidRPr="0000086B" w14:paraId="264896CC" w14:textId="77777777" w:rsidTr="00D872AC">
        <w:tc>
          <w:tcPr>
            <w:tcW w:w="435" w:type="dxa"/>
          </w:tcPr>
          <w:p w14:paraId="0D5ECE64" w14:textId="77777777" w:rsidR="00F037EE" w:rsidRPr="0000086B" w:rsidRDefault="00F037EE" w:rsidP="00F25BCC">
            <w:pPr>
              <w:rPr>
                <w:rFonts w:cstheme="minorHAnsi"/>
              </w:rPr>
            </w:pPr>
          </w:p>
        </w:tc>
        <w:tc>
          <w:tcPr>
            <w:tcW w:w="3340" w:type="dxa"/>
          </w:tcPr>
          <w:p w14:paraId="092096D1" w14:textId="77777777" w:rsidR="00F037EE" w:rsidRPr="0000086B" w:rsidRDefault="00F037EE" w:rsidP="00F25BCC">
            <w:pPr>
              <w:rPr>
                <w:rFonts w:cstheme="minorHAnsi"/>
              </w:rPr>
            </w:pPr>
          </w:p>
        </w:tc>
        <w:tc>
          <w:tcPr>
            <w:tcW w:w="6030" w:type="dxa"/>
          </w:tcPr>
          <w:p w14:paraId="42468427" w14:textId="77777777" w:rsidR="00F037EE" w:rsidRPr="0000086B" w:rsidRDefault="00F037EE" w:rsidP="00F25BCC">
            <w:pPr>
              <w:rPr>
                <w:rFonts w:cstheme="minorHAnsi"/>
              </w:rPr>
            </w:pPr>
          </w:p>
        </w:tc>
      </w:tr>
      <w:tr w:rsidR="00F037EE" w:rsidRPr="0000086B" w14:paraId="4C23DC80" w14:textId="77777777" w:rsidTr="00D872AC">
        <w:tc>
          <w:tcPr>
            <w:tcW w:w="435" w:type="dxa"/>
          </w:tcPr>
          <w:p w14:paraId="49CDE6A7" w14:textId="77777777" w:rsidR="00F037EE" w:rsidRPr="0000086B" w:rsidRDefault="00F037EE" w:rsidP="00F25BCC">
            <w:pPr>
              <w:rPr>
                <w:rFonts w:cstheme="minorHAnsi"/>
              </w:rPr>
            </w:pPr>
          </w:p>
        </w:tc>
        <w:tc>
          <w:tcPr>
            <w:tcW w:w="3340" w:type="dxa"/>
          </w:tcPr>
          <w:p w14:paraId="7B1666A3" w14:textId="77777777" w:rsidR="00F037EE" w:rsidRPr="0000086B" w:rsidRDefault="00F037EE" w:rsidP="00F25BCC">
            <w:pPr>
              <w:rPr>
                <w:rFonts w:cstheme="minorHAnsi"/>
              </w:rPr>
            </w:pPr>
          </w:p>
        </w:tc>
        <w:tc>
          <w:tcPr>
            <w:tcW w:w="6030" w:type="dxa"/>
          </w:tcPr>
          <w:p w14:paraId="256C707B" w14:textId="77777777" w:rsidR="00F037EE" w:rsidRPr="0000086B" w:rsidRDefault="00F037EE" w:rsidP="00F25BCC">
            <w:pPr>
              <w:rPr>
                <w:rFonts w:cstheme="minorHAnsi"/>
              </w:rPr>
            </w:pPr>
          </w:p>
        </w:tc>
      </w:tr>
      <w:tr w:rsidR="00F037EE" w:rsidRPr="0000086B" w14:paraId="42AE493C" w14:textId="77777777" w:rsidTr="00D872AC">
        <w:tc>
          <w:tcPr>
            <w:tcW w:w="435" w:type="dxa"/>
          </w:tcPr>
          <w:p w14:paraId="77757A17" w14:textId="77777777" w:rsidR="00F037EE" w:rsidRPr="0000086B" w:rsidRDefault="00F037EE" w:rsidP="00F25BCC">
            <w:pPr>
              <w:rPr>
                <w:rFonts w:cstheme="minorHAnsi"/>
              </w:rPr>
            </w:pPr>
          </w:p>
        </w:tc>
        <w:tc>
          <w:tcPr>
            <w:tcW w:w="3340" w:type="dxa"/>
          </w:tcPr>
          <w:p w14:paraId="70D9B20C" w14:textId="77777777" w:rsidR="00F037EE" w:rsidRPr="0000086B" w:rsidRDefault="00F037EE" w:rsidP="00F25BCC">
            <w:pPr>
              <w:rPr>
                <w:rFonts w:cstheme="minorHAnsi"/>
              </w:rPr>
            </w:pPr>
          </w:p>
        </w:tc>
        <w:tc>
          <w:tcPr>
            <w:tcW w:w="6030" w:type="dxa"/>
          </w:tcPr>
          <w:p w14:paraId="6A907390" w14:textId="77777777" w:rsidR="00F037EE" w:rsidRPr="0000086B" w:rsidRDefault="00F037EE" w:rsidP="00F25BCC">
            <w:pPr>
              <w:rPr>
                <w:rFonts w:cstheme="minorHAnsi"/>
              </w:rPr>
            </w:pPr>
          </w:p>
        </w:tc>
      </w:tr>
      <w:tr w:rsidR="00F037EE" w:rsidRPr="0000086B" w14:paraId="78B1DB6D" w14:textId="77777777" w:rsidTr="00D872AC">
        <w:tc>
          <w:tcPr>
            <w:tcW w:w="435" w:type="dxa"/>
          </w:tcPr>
          <w:p w14:paraId="333C482E" w14:textId="77777777" w:rsidR="00F037EE" w:rsidRPr="0000086B" w:rsidRDefault="00F037EE" w:rsidP="00F25BCC">
            <w:pPr>
              <w:rPr>
                <w:rFonts w:cstheme="minorHAnsi"/>
              </w:rPr>
            </w:pPr>
          </w:p>
        </w:tc>
        <w:tc>
          <w:tcPr>
            <w:tcW w:w="3340" w:type="dxa"/>
          </w:tcPr>
          <w:p w14:paraId="2AA9EE32" w14:textId="77777777" w:rsidR="00F037EE" w:rsidRPr="0000086B" w:rsidRDefault="00F037EE" w:rsidP="00F25BCC">
            <w:pPr>
              <w:rPr>
                <w:rFonts w:cstheme="minorHAnsi"/>
              </w:rPr>
            </w:pPr>
          </w:p>
        </w:tc>
        <w:tc>
          <w:tcPr>
            <w:tcW w:w="6030" w:type="dxa"/>
          </w:tcPr>
          <w:p w14:paraId="5423B3B4" w14:textId="77777777" w:rsidR="00F037EE" w:rsidRPr="0000086B" w:rsidRDefault="00F037EE" w:rsidP="00F25BCC">
            <w:pPr>
              <w:rPr>
                <w:rFonts w:cstheme="minorHAnsi"/>
              </w:rPr>
            </w:pPr>
          </w:p>
        </w:tc>
      </w:tr>
      <w:tr w:rsidR="00F037EE" w:rsidRPr="0000086B" w14:paraId="6BCF7F8C" w14:textId="77777777" w:rsidTr="00D872AC">
        <w:tc>
          <w:tcPr>
            <w:tcW w:w="435" w:type="dxa"/>
          </w:tcPr>
          <w:p w14:paraId="5A3BD909" w14:textId="77777777" w:rsidR="00F037EE" w:rsidRPr="0000086B" w:rsidRDefault="00F037EE" w:rsidP="00F25BCC">
            <w:pPr>
              <w:rPr>
                <w:rFonts w:cstheme="minorHAnsi"/>
              </w:rPr>
            </w:pPr>
          </w:p>
        </w:tc>
        <w:tc>
          <w:tcPr>
            <w:tcW w:w="3340" w:type="dxa"/>
          </w:tcPr>
          <w:p w14:paraId="45021299" w14:textId="77777777" w:rsidR="00F037EE" w:rsidRPr="0000086B" w:rsidRDefault="00F037EE" w:rsidP="00F25BCC">
            <w:pPr>
              <w:rPr>
                <w:rFonts w:cstheme="minorHAnsi"/>
              </w:rPr>
            </w:pPr>
          </w:p>
        </w:tc>
        <w:tc>
          <w:tcPr>
            <w:tcW w:w="6030" w:type="dxa"/>
          </w:tcPr>
          <w:p w14:paraId="7B9059BC" w14:textId="77777777" w:rsidR="00F037EE" w:rsidRPr="0000086B" w:rsidRDefault="00F037EE" w:rsidP="00F25BCC">
            <w:pPr>
              <w:rPr>
                <w:rFonts w:cstheme="minorHAnsi"/>
              </w:rPr>
            </w:pPr>
          </w:p>
        </w:tc>
      </w:tr>
    </w:tbl>
    <w:p w14:paraId="7F4FBED3" w14:textId="5DF9040D" w:rsidR="004E4059" w:rsidRPr="0000086B" w:rsidRDefault="004E4059" w:rsidP="00E85193">
      <w:pPr>
        <w:rPr>
          <w:rFonts w:cstheme="minorHAnsi"/>
        </w:rPr>
      </w:pPr>
    </w:p>
    <w:sectPr w:rsidR="004E4059" w:rsidRPr="0000086B" w:rsidSect="00EA0C02">
      <w:footerReference w:type="default" r:id="rId10"/>
      <w:pgSz w:w="12240" w:h="15840"/>
      <w:pgMar w:top="5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0092" w14:textId="77777777" w:rsidR="00E019A0" w:rsidRDefault="00E019A0" w:rsidP="00E85193">
      <w:pPr>
        <w:spacing w:after="0" w:line="240" w:lineRule="auto"/>
      </w:pPr>
      <w:r>
        <w:separator/>
      </w:r>
    </w:p>
  </w:endnote>
  <w:endnote w:type="continuationSeparator" w:id="0">
    <w:p w14:paraId="0DE9524E" w14:textId="77777777" w:rsidR="00E019A0" w:rsidRDefault="00E019A0" w:rsidP="00E85193">
      <w:pPr>
        <w:spacing w:after="0" w:line="240" w:lineRule="auto"/>
      </w:pPr>
      <w:r>
        <w:continuationSeparator/>
      </w:r>
    </w:p>
  </w:endnote>
  <w:endnote w:type="continuationNotice" w:id="1">
    <w:p w14:paraId="6D7B15F9" w14:textId="77777777" w:rsidR="00E019A0" w:rsidRDefault="00E0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16466475" w:displacedByCustomXml="next"/>
  <w:sdt>
    <w:sdtPr>
      <w:id w:val="-1705238520"/>
      <w:docPartObj>
        <w:docPartGallery w:val="Page Numbers (Top of Page)"/>
        <w:docPartUnique/>
      </w:docPartObj>
    </w:sdtPr>
    <w:sdtEndPr/>
    <w:sdtContent>
      <w:p w14:paraId="6424768E" w14:textId="167C3078" w:rsidR="00EA0C02" w:rsidRPr="005E4292" w:rsidRDefault="00EA0C02" w:rsidP="0000086B">
        <w:pPr>
          <w:pStyle w:val="Footer"/>
        </w:pPr>
        <w:r w:rsidRPr="003E0147">
          <w:rPr>
            <w:b/>
            <w:bCs/>
          </w:rPr>
          <w:t>SAMPLE TEMPLATE</w:t>
        </w:r>
        <w:r>
          <w:t xml:space="preserve"> – Facilities may use their own template but must include all required elements</w:t>
        </w:r>
        <w:bookmarkEnd w:id="3"/>
        <w:r>
          <w:t xml:space="preserve">.                  </w:t>
        </w:r>
      </w:p>
      <w:p w14:paraId="65E5148E" w14:textId="4A79CA0B" w:rsidR="00EA0C02" w:rsidRDefault="00EA0C02" w:rsidP="0000086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r>
          <w:rPr>
            <w:b/>
            <w:bCs/>
            <w:sz w:val="24"/>
            <w:szCs w:val="24"/>
          </w:rPr>
          <w:t xml:space="preserve">   </w:t>
        </w:r>
        <w:r>
          <w:rPr>
            <w:b/>
            <w:bCs/>
            <w:sz w:val="24"/>
            <w:szCs w:val="24"/>
          </w:rPr>
          <w:tab/>
        </w:r>
        <w:r>
          <w:rPr>
            <w:b/>
            <w:bCs/>
            <w:sz w:val="24"/>
            <w:szCs w:val="24"/>
          </w:rPr>
          <w:tab/>
        </w:r>
        <w:r w:rsidR="006B42E7">
          <w:rPr>
            <w:b/>
            <w:bCs/>
          </w:rPr>
          <w:t>03</w:t>
        </w:r>
        <w:r>
          <w:rPr>
            <w:b/>
            <w:bCs/>
            <w:sz w:val="24"/>
            <w:szCs w:val="24"/>
          </w:rPr>
          <w:t>/</w:t>
        </w:r>
        <w:r w:rsidRPr="00045F99">
          <w:rPr>
            <w:b/>
            <w:bCs/>
          </w:rPr>
          <w:t>202</w:t>
        </w:r>
        <w:r w:rsidR="006B42E7">
          <w:rPr>
            <w:b/>
            <w:bCs/>
          </w:rPr>
          <w:t>3</w:t>
        </w:r>
      </w:p>
      <w:p w14:paraId="205265CD" w14:textId="77777777" w:rsidR="00EA0C02" w:rsidRDefault="00EC49FA" w:rsidP="00EA0C02">
        <w:pPr>
          <w:pStyle w:val="Footer"/>
        </w:pPr>
      </w:p>
    </w:sdtContent>
  </w:sdt>
  <w:p w14:paraId="3B2223C0" w14:textId="350AC903" w:rsidR="00EA0C02" w:rsidRDefault="00EA0C02">
    <w:pPr>
      <w:pStyle w:val="Footer"/>
    </w:pPr>
  </w:p>
  <w:p w14:paraId="427A6B43" w14:textId="77777777" w:rsidR="00E85193" w:rsidRDefault="00E8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2DC6" w14:textId="77777777" w:rsidR="00E019A0" w:rsidRDefault="00E019A0" w:rsidP="00E85193">
      <w:pPr>
        <w:spacing w:after="0" w:line="240" w:lineRule="auto"/>
      </w:pPr>
      <w:r>
        <w:separator/>
      </w:r>
    </w:p>
  </w:footnote>
  <w:footnote w:type="continuationSeparator" w:id="0">
    <w:p w14:paraId="13058712" w14:textId="77777777" w:rsidR="00E019A0" w:rsidRDefault="00E019A0" w:rsidP="00E85193">
      <w:pPr>
        <w:spacing w:after="0" w:line="240" w:lineRule="auto"/>
      </w:pPr>
      <w:r>
        <w:continuationSeparator/>
      </w:r>
    </w:p>
  </w:footnote>
  <w:footnote w:type="continuationNotice" w:id="1">
    <w:p w14:paraId="76ABAE09" w14:textId="77777777" w:rsidR="00E019A0" w:rsidRDefault="00E019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01F"/>
    <w:multiLevelType w:val="hybridMultilevel"/>
    <w:tmpl w:val="9B50FBBE"/>
    <w:lvl w:ilvl="0" w:tplc="D38881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E692E7E"/>
    <w:multiLevelType w:val="hybridMultilevel"/>
    <w:tmpl w:val="113A1F18"/>
    <w:lvl w:ilvl="0" w:tplc="4B9043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6D1635"/>
    <w:multiLevelType w:val="hybridMultilevel"/>
    <w:tmpl w:val="14403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C701C"/>
    <w:multiLevelType w:val="hybridMultilevel"/>
    <w:tmpl w:val="ECD2C488"/>
    <w:lvl w:ilvl="0" w:tplc="B6205E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92130984">
    <w:abstractNumId w:val="0"/>
  </w:num>
  <w:num w:numId="2" w16cid:durableId="1468663703">
    <w:abstractNumId w:val="1"/>
  </w:num>
  <w:num w:numId="3" w16cid:durableId="774984476">
    <w:abstractNumId w:val="2"/>
  </w:num>
  <w:num w:numId="4" w16cid:durableId="1793862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93"/>
    <w:rsid w:val="0000086B"/>
    <w:rsid w:val="00027C5C"/>
    <w:rsid w:val="0003351D"/>
    <w:rsid w:val="00071BA8"/>
    <w:rsid w:val="000A6E3B"/>
    <w:rsid w:val="000F6D72"/>
    <w:rsid w:val="001730C2"/>
    <w:rsid w:val="00207E96"/>
    <w:rsid w:val="00216E20"/>
    <w:rsid w:val="00235874"/>
    <w:rsid w:val="002518B1"/>
    <w:rsid w:val="002F70E7"/>
    <w:rsid w:val="00396BF6"/>
    <w:rsid w:val="00432A02"/>
    <w:rsid w:val="0044774B"/>
    <w:rsid w:val="00462A4C"/>
    <w:rsid w:val="00467640"/>
    <w:rsid w:val="004E4059"/>
    <w:rsid w:val="005735AF"/>
    <w:rsid w:val="00577188"/>
    <w:rsid w:val="005A243B"/>
    <w:rsid w:val="005E4292"/>
    <w:rsid w:val="0069469B"/>
    <w:rsid w:val="006B42E7"/>
    <w:rsid w:val="0071684E"/>
    <w:rsid w:val="007244C0"/>
    <w:rsid w:val="0072531F"/>
    <w:rsid w:val="00792FD8"/>
    <w:rsid w:val="007E7863"/>
    <w:rsid w:val="0092095E"/>
    <w:rsid w:val="00945356"/>
    <w:rsid w:val="009A5B09"/>
    <w:rsid w:val="009A60B8"/>
    <w:rsid w:val="009C05A1"/>
    <w:rsid w:val="009C4BA4"/>
    <w:rsid w:val="009F6212"/>
    <w:rsid w:val="00A313F4"/>
    <w:rsid w:val="00A45B82"/>
    <w:rsid w:val="00A63F16"/>
    <w:rsid w:val="00A667CC"/>
    <w:rsid w:val="00AB1637"/>
    <w:rsid w:val="00AB591F"/>
    <w:rsid w:val="00AB6536"/>
    <w:rsid w:val="00AD7DE8"/>
    <w:rsid w:val="00B37430"/>
    <w:rsid w:val="00B40E73"/>
    <w:rsid w:val="00B604FE"/>
    <w:rsid w:val="00B71AA8"/>
    <w:rsid w:val="00B8109A"/>
    <w:rsid w:val="00B87725"/>
    <w:rsid w:val="00BA30BB"/>
    <w:rsid w:val="00C26C14"/>
    <w:rsid w:val="00CB4BCF"/>
    <w:rsid w:val="00D872AC"/>
    <w:rsid w:val="00E019A0"/>
    <w:rsid w:val="00E85193"/>
    <w:rsid w:val="00EA0C02"/>
    <w:rsid w:val="00EB1037"/>
    <w:rsid w:val="00EC49FA"/>
    <w:rsid w:val="00EF3008"/>
    <w:rsid w:val="00F037EE"/>
    <w:rsid w:val="00F20942"/>
    <w:rsid w:val="00F25BCC"/>
    <w:rsid w:val="00F43E9C"/>
    <w:rsid w:val="01E1F869"/>
    <w:rsid w:val="2C6A7E47"/>
    <w:rsid w:val="38A5784E"/>
    <w:rsid w:val="4B5B097D"/>
    <w:rsid w:val="4E6FBD0D"/>
    <w:rsid w:val="62D1A8FD"/>
    <w:rsid w:val="7600E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0165"/>
  <w15:chartTrackingRefBased/>
  <w15:docId w15:val="{B2F9E467-C8D2-4A6B-9F02-5A158791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93"/>
  </w:style>
  <w:style w:type="paragraph" w:styleId="Heading1">
    <w:name w:val="heading 1"/>
    <w:basedOn w:val="Normal"/>
    <w:next w:val="Normal"/>
    <w:link w:val="Heading1Char"/>
    <w:uiPriority w:val="9"/>
    <w:qFormat/>
    <w:rsid w:val="00E851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1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85193"/>
    <w:pPr>
      <w:ind w:left="720"/>
      <w:contextualSpacing/>
    </w:pPr>
  </w:style>
  <w:style w:type="paragraph" w:styleId="IntenseQuote">
    <w:name w:val="Intense Quote"/>
    <w:basedOn w:val="Normal"/>
    <w:next w:val="Normal"/>
    <w:link w:val="IntenseQuoteChar"/>
    <w:uiPriority w:val="30"/>
    <w:qFormat/>
    <w:rsid w:val="00E851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85193"/>
    <w:rPr>
      <w:i/>
      <w:iCs/>
      <w:color w:val="4472C4" w:themeColor="accent1"/>
    </w:rPr>
  </w:style>
  <w:style w:type="paragraph" w:styleId="Header">
    <w:name w:val="header"/>
    <w:basedOn w:val="Normal"/>
    <w:link w:val="HeaderChar"/>
    <w:uiPriority w:val="99"/>
    <w:unhideWhenUsed/>
    <w:rsid w:val="00E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193"/>
  </w:style>
  <w:style w:type="paragraph" w:styleId="Footer">
    <w:name w:val="footer"/>
    <w:basedOn w:val="Normal"/>
    <w:link w:val="FooterChar"/>
    <w:uiPriority w:val="99"/>
    <w:unhideWhenUsed/>
    <w:rsid w:val="00E8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93"/>
  </w:style>
  <w:style w:type="character" w:styleId="CommentReference">
    <w:name w:val="annotation reference"/>
    <w:basedOn w:val="DefaultParagraphFont"/>
    <w:uiPriority w:val="99"/>
    <w:semiHidden/>
    <w:unhideWhenUsed/>
    <w:rsid w:val="00B8109A"/>
    <w:rPr>
      <w:sz w:val="16"/>
      <w:szCs w:val="16"/>
    </w:rPr>
  </w:style>
  <w:style w:type="paragraph" w:styleId="CommentText">
    <w:name w:val="annotation text"/>
    <w:basedOn w:val="Normal"/>
    <w:link w:val="CommentTextChar"/>
    <w:uiPriority w:val="99"/>
    <w:semiHidden/>
    <w:unhideWhenUsed/>
    <w:rsid w:val="00B8109A"/>
    <w:pPr>
      <w:spacing w:line="240" w:lineRule="auto"/>
    </w:pPr>
    <w:rPr>
      <w:sz w:val="20"/>
      <w:szCs w:val="20"/>
    </w:rPr>
  </w:style>
  <w:style w:type="character" w:customStyle="1" w:styleId="CommentTextChar">
    <w:name w:val="Comment Text Char"/>
    <w:basedOn w:val="DefaultParagraphFont"/>
    <w:link w:val="CommentText"/>
    <w:uiPriority w:val="99"/>
    <w:semiHidden/>
    <w:rsid w:val="00B8109A"/>
    <w:rPr>
      <w:sz w:val="20"/>
      <w:szCs w:val="20"/>
    </w:rPr>
  </w:style>
  <w:style w:type="paragraph" w:styleId="CommentSubject">
    <w:name w:val="annotation subject"/>
    <w:basedOn w:val="CommentText"/>
    <w:next w:val="CommentText"/>
    <w:link w:val="CommentSubjectChar"/>
    <w:uiPriority w:val="99"/>
    <w:semiHidden/>
    <w:unhideWhenUsed/>
    <w:rsid w:val="00B8109A"/>
    <w:rPr>
      <w:b/>
      <w:bCs/>
    </w:rPr>
  </w:style>
  <w:style w:type="character" w:customStyle="1" w:styleId="CommentSubjectChar">
    <w:name w:val="Comment Subject Char"/>
    <w:basedOn w:val="CommentTextChar"/>
    <w:link w:val="CommentSubject"/>
    <w:uiPriority w:val="99"/>
    <w:semiHidden/>
    <w:rsid w:val="00B8109A"/>
    <w:rPr>
      <w:b/>
      <w:bCs/>
      <w:sz w:val="20"/>
      <w:szCs w:val="20"/>
    </w:rPr>
  </w:style>
  <w:style w:type="paragraph" w:customStyle="1" w:styleId="list0">
    <w:name w:val="list0"/>
    <w:basedOn w:val="Normal"/>
    <w:qFormat/>
    <w:rsid w:val="00AB6536"/>
    <w:pPr>
      <w:spacing w:after="120" w:line="240" w:lineRule="auto"/>
      <w:ind w:left="432" w:hanging="432"/>
      <w:jc w:val="both"/>
    </w:pPr>
    <w:rPr>
      <w:rFonts w:ascii="Arial" w:hAnsi="Arial" w:cs="Arial"/>
      <w:sz w:val="20"/>
      <w:szCs w:val="20"/>
    </w:rPr>
  </w:style>
  <w:style w:type="table" w:styleId="TableGrid">
    <w:name w:val="Table Grid"/>
    <w:basedOn w:val="TableNormal"/>
    <w:uiPriority w:val="39"/>
    <w:rsid w:val="00AB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0e9a65-de35-4675-a21c-3f5063a3d33a">
      <Terms xmlns="http://schemas.microsoft.com/office/infopath/2007/PartnerControls"/>
    </lcf76f155ced4ddcb4097134ff3c332f>
    <TaxCatchAll xmlns="ff7adf5e-e441-403c-bbe9-f060885e7a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018C8DD7D8F45904EF2DF0CD0437A" ma:contentTypeVersion="12" ma:contentTypeDescription="Create a new document." ma:contentTypeScope="" ma:versionID="844c8e47cdc05e6c87b99438436f3554">
  <xsd:schema xmlns:xsd="http://www.w3.org/2001/XMLSchema" xmlns:xs="http://www.w3.org/2001/XMLSchema" xmlns:p="http://schemas.microsoft.com/office/2006/metadata/properties" xmlns:ns2="c60e9a65-de35-4675-a21c-3f5063a3d33a" xmlns:ns3="ff7adf5e-e441-403c-bbe9-f060885e7ae2" targetNamespace="http://schemas.microsoft.com/office/2006/metadata/properties" ma:root="true" ma:fieldsID="b334b5ac136afd03ef637cc88ec1b05d" ns2:_="" ns3:_="">
    <xsd:import namespace="c60e9a65-de35-4675-a21c-3f5063a3d33a"/>
    <xsd:import namespace="ff7adf5e-e441-403c-bbe9-f060885e7a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9a65-de35-4675-a21c-3f5063a3d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7adf5e-e441-403c-bbe9-f060885e7a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d3f2f-49d8-4916-98c9-5c052ff93713}" ma:internalName="TaxCatchAll" ma:showField="CatchAllData" ma:web="ff7adf5e-e441-403c-bbe9-f060885e7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8A9AB-2274-4595-A6AB-C2D25B1B11AF}">
  <ds:schemaRefs>
    <ds:schemaRef ds:uri="http://schemas.microsoft.com/office/2006/metadata/properties"/>
    <ds:schemaRef ds:uri="http://schemas.microsoft.com/office/infopath/2007/PartnerControls"/>
    <ds:schemaRef ds:uri="c60e9a65-de35-4675-a21c-3f5063a3d33a"/>
    <ds:schemaRef ds:uri="ff7adf5e-e441-403c-bbe9-f060885e7ae2"/>
  </ds:schemaRefs>
</ds:datastoreItem>
</file>

<file path=customXml/itemProps2.xml><?xml version="1.0" encoding="utf-8"?>
<ds:datastoreItem xmlns:ds="http://schemas.openxmlformats.org/officeDocument/2006/customXml" ds:itemID="{37BA9FA8-A845-4A4F-ACF4-752677D0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9a65-de35-4675-a21c-3f5063a3d33a"/>
    <ds:schemaRef ds:uri="ff7adf5e-e441-403c-bbe9-f060885e7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3EBA6-B952-4420-86DF-73AC3FB04561}">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Sahakian</dc:creator>
  <cp:keywords/>
  <dc:description/>
  <cp:lastModifiedBy>Tommi Chui</cp:lastModifiedBy>
  <cp:revision>2</cp:revision>
  <dcterms:created xsi:type="dcterms:W3CDTF">2023-03-20T17:59:00Z</dcterms:created>
  <dcterms:modified xsi:type="dcterms:W3CDTF">2023-03-20T17:59:00Z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0x010100357018C8DD7D8F45904EF2DF0CD0437A</vt:lpwstr>
  </property>
  <property fmtid="{D5CDD505-2E9C-101B-9397-08002B2CF9AE}" pid="3" name="MediaServiceImageTags">
    <vt:lpwstr/>
  </property>
  <property fmtid="{D5CDD505-2E9C-101B-9397-08002B2CF9AE}" pid="4" name="GrammarlyDocumentId">
    <vt:lpwstr>6a50481528c8addd714c0b460c079e50e1f8d09fc3097a44c5bac8490b55b31d</vt:lpwstr>
  </property>
</Properties>
</file>