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297D" w14:textId="0FF53DE2" w:rsidR="00441D12" w:rsidRDefault="00441D12" w:rsidP="00441D12">
      <w:pPr>
        <w:pStyle w:val="IntenseQuote"/>
        <w:rPr>
          <w:b/>
          <w:bCs/>
          <w:i w:val="0"/>
          <w:iCs w:val="0"/>
          <w:sz w:val="28"/>
          <w:szCs w:val="28"/>
        </w:rPr>
      </w:pPr>
      <w:r w:rsidRPr="009C04F2">
        <w:rPr>
          <w:b/>
          <w:bCs/>
          <w:i w:val="0"/>
          <w:iCs w:val="0"/>
          <w:sz w:val="28"/>
          <w:szCs w:val="28"/>
        </w:rPr>
        <w:t>CAMPER HEALTH PLAN</w:t>
      </w:r>
    </w:p>
    <w:p w14:paraId="7C6FE07D" w14:textId="2B0FCB1C" w:rsidR="009C04F2" w:rsidRPr="005658FF" w:rsidRDefault="009C04F2" w:rsidP="009C04F2">
      <w:pPr>
        <w:pStyle w:val="Default"/>
        <w:rPr>
          <w:rFonts w:asciiTheme="minorHAnsi" w:hAnsiTheme="minorHAnsi" w:cstheme="minorBidi"/>
          <w:b/>
          <w:bCs/>
          <w:i/>
          <w:iCs/>
          <w:color w:val="4472C4" w:themeColor="accent1"/>
          <w:sz w:val="22"/>
          <w:szCs w:val="22"/>
        </w:rPr>
      </w:pPr>
      <w:r w:rsidRPr="005658FF">
        <w:rPr>
          <w:rFonts w:asciiTheme="minorHAnsi" w:hAnsiTheme="minorHAnsi" w:cstheme="minorBidi"/>
          <w:b/>
          <w:bCs/>
          <w:i/>
          <w:iCs/>
          <w:color w:val="4472C4" w:themeColor="accent1"/>
          <w:sz w:val="22"/>
          <w:szCs w:val="22"/>
        </w:rPr>
        <w:t xml:space="preserve">A children's camp shall establish and retain onsite a written site-specific camper health plan that is appropriate to the population serviced and the environment of the camp location or site. </w:t>
      </w:r>
    </w:p>
    <w:p w14:paraId="17EFCC96" w14:textId="77777777" w:rsidR="009C04F2" w:rsidRPr="009C04F2" w:rsidRDefault="009C04F2" w:rsidP="009C04F2">
      <w:pPr>
        <w:pStyle w:val="Default"/>
        <w:rPr>
          <w:rFonts w:asciiTheme="minorHAnsi" w:hAnsiTheme="minorHAnsi" w:cstheme="minorBidi"/>
          <w:color w:val="auto"/>
          <w:sz w:val="22"/>
          <w:szCs w:val="22"/>
        </w:rPr>
      </w:pPr>
    </w:p>
    <w:tbl>
      <w:tblPr>
        <w:tblStyle w:val="TableGrid"/>
        <w:tblW w:w="9810" w:type="dxa"/>
        <w:tblInd w:w="-95" w:type="dxa"/>
        <w:tblLook w:val="04A0" w:firstRow="1" w:lastRow="0" w:firstColumn="1" w:lastColumn="0" w:noHBand="0" w:noVBand="1"/>
      </w:tblPr>
      <w:tblGrid>
        <w:gridCol w:w="1800"/>
        <w:gridCol w:w="8010"/>
      </w:tblGrid>
      <w:tr w:rsidR="005E42B3" w:rsidRPr="009C04F2" w14:paraId="5AFF5065" w14:textId="77777777" w:rsidTr="005658FF">
        <w:tc>
          <w:tcPr>
            <w:tcW w:w="1800" w:type="dxa"/>
            <w:shd w:val="clear" w:color="auto" w:fill="D9E2F3" w:themeFill="accent1" w:themeFillTint="33"/>
            <w:vAlign w:val="center"/>
          </w:tcPr>
          <w:p w14:paraId="25595889" w14:textId="77777777" w:rsidR="005E42B3" w:rsidRPr="009C04F2" w:rsidRDefault="005E42B3" w:rsidP="009C04F2">
            <w:pPr>
              <w:pStyle w:val="list0"/>
              <w:spacing w:after="0"/>
              <w:ind w:left="0" w:firstLine="0"/>
              <w:jc w:val="right"/>
              <w:rPr>
                <w:rFonts w:asciiTheme="minorHAnsi" w:hAnsiTheme="minorHAnsi" w:cstheme="minorHAnsi"/>
                <w:b/>
                <w:bCs/>
                <w:sz w:val="22"/>
                <w:szCs w:val="22"/>
              </w:rPr>
            </w:pPr>
            <w:r w:rsidRPr="009C04F2">
              <w:rPr>
                <w:rFonts w:asciiTheme="minorHAnsi" w:hAnsiTheme="minorHAnsi" w:cstheme="minorHAnsi"/>
                <w:b/>
                <w:bCs/>
                <w:sz w:val="22"/>
                <w:szCs w:val="22"/>
              </w:rPr>
              <w:t>Camp Name:</w:t>
            </w:r>
          </w:p>
        </w:tc>
        <w:tc>
          <w:tcPr>
            <w:tcW w:w="8010" w:type="dxa"/>
          </w:tcPr>
          <w:p w14:paraId="6FA6545C" w14:textId="77777777" w:rsidR="005E42B3" w:rsidRPr="009C04F2" w:rsidRDefault="005E42B3" w:rsidP="0048047B">
            <w:pPr>
              <w:pStyle w:val="list0"/>
              <w:ind w:left="0" w:firstLine="0"/>
              <w:rPr>
                <w:rFonts w:asciiTheme="minorHAnsi" w:hAnsiTheme="minorHAnsi" w:cstheme="minorHAnsi"/>
                <w:b/>
                <w:bCs/>
                <w:sz w:val="22"/>
                <w:szCs w:val="22"/>
              </w:rPr>
            </w:pPr>
          </w:p>
        </w:tc>
      </w:tr>
      <w:tr w:rsidR="005E42B3" w:rsidRPr="009C04F2" w14:paraId="06B6573B" w14:textId="77777777" w:rsidTr="005658FF">
        <w:tc>
          <w:tcPr>
            <w:tcW w:w="1800" w:type="dxa"/>
            <w:shd w:val="clear" w:color="auto" w:fill="D9E2F3" w:themeFill="accent1" w:themeFillTint="33"/>
            <w:vAlign w:val="center"/>
          </w:tcPr>
          <w:p w14:paraId="0FBC2004" w14:textId="77777777" w:rsidR="005E42B3" w:rsidRPr="009C04F2" w:rsidRDefault="005E42B3" w:rsidP="009C04F2">
            <w:pPr>
              <w:pStyle w:val="list0"/>
              <w:spacing w:after="0"/>
              <w:ind w:left="0" w:firstLine="0"/>
              <w:jc w:val="right"/>
              <w:rPr>
                <w:rFonts w:asciiTheme="minorHAnsi" w:hAnsiTheme="minorHAnsi" w:cstheme="minorHAnsi"/>
                <w:b/>
                <w:bCs/>
                <w:sz w:val="22"/>
                <w:szCs w:val="22"/>
              </w:rPr>
            </w:pPr>
            <w:r w:rsidRPr="009C04F2">
              <w:rPr>
                <w:rFonts w:asciiTheme="minorHAnsi" w:hAnsiTheme="minorHAnsi" w:cstheme="minorHAnsi"/>
                <w:b/>
                <w:bCs/>
                <w:sz w:val="22"/>
                <w:szCs w:val="22"/>
              </w:rPr>
              <w:t>Camp Address:</w:t>
            </w:r>
          </w:p>
        </w:tc>
        <w:tc>
          <w:tcPr>
            <w:tcW w:w="8010" w:type="dxa"/>
          </w:tcPr>
          <w:p w14:paraId="3F24ED74" w14:textId="77777777" w:rsidR="005E42B3" w:rsidRPr="009C04F2" w:rsidRDefault="005E42B3" w:rsidP="0048047B">
            <w:pPr>
              <w:pStyle w:val="list0"/>
              <w:ind w:left="0" w:firstLine="0"/>
              <w:rPr>
                <w:rFonts w:asciiTheme="minorHAnsi" w:hAnsiTheme="minorHAnsi" w:cstheme="minorHAnsi"/>
                <w:b/>
                <w:bCs/>
                <w:sz w:val="22"/>
                <w:szCs w:val="22"/>
              </w:rPr>
            </w:pPr>
          </w:p>
        </w:tc>
      </w:tr>
      <w:tr w:rsidR="005658FF" w:rsidRPr="009C04F2" w14:paraId="00F83F72" w14:textId="77777777" w:rsidTr="005658FF">
        <w:tc>
          <w:tcPr>
            <w:tcW w:w="1800" w:type="dxa"/>
            <w:shd w:val="clear" w:color="auto" w:fill="D9E2F3" w:themeFill="accent1" w:themeFillTint="33"/>
            <w:vAlign w:val="center"/>
          </w:tcPr>
          <w:p w14:paraId="22FD1BBB" w14:textId="742EE3CD" w:rsidR="005658FF" w:rsidRPr="009C04F2" w:rsidRDefault="005658FF" w:rsidP="009C04F2">
            <w:pPr>
              <w:pStyle w:val="list0"/>
              <w:spacing w:after="0"/>
              <w:ind w:left="0" w:firstLine="0"/>
              <w:jc w:val="right"/>
              <w:rPr>
                <w:rFonts w:asciiTheme="minorHAnsi" w:hAnsiTheme="minorHAnsi" w:cstheme="minorHAnsi"/>
                <w:b/>
                <w:bCs/>
                <w:sz w:val="22"/>
                <w:szCs w:val="22"/>
              </w:rPr>
            </w:pPr>
            <w:r>
              <w:rPr>
                <w:rFonts w:asciiTheme="minorHAnsi" w:hAnsiTheme="minorHAnsi" w:cstheme="minorHAnsi"/>
                <w:b/>
                <w:bCs/>
                <w:sz w:val="22"/>
                <w:szCs w:val="22"/>
              </w:rPr>
              <w:t>Date Developed:</w:t>
            </w:r>
          </w:p>
        </w:tc>
        <w:tc>
          <w:tcPr>
            <w:tcW w:w="8010" w:type="dxa"/>
          </w:tcPr>
          <w:p w14:paraId="631D955F" w14:textId="77777777" w:rsidR="005658FF" w:rsidRPr="009C04F2" w:rsidRDefault="005658FF" w:rsidP="0048047B">
            <w:pPr>
              <w:pStyle w:val="list0"/>
              <w:ind w:left="0" w:firstLine="0"/>
              <w:rPr>
                <w:rFonts w:asciiTheme="minorHAnsi" w:hAnsiTheme="minorHAnsi" w:cstheme="minorHAnsi"/>
                <w:b/>
                <w:bCs/>
                <w:sz w:val="22"/>
                <w:szCs w:val="22"/>
              </w:rPr>
            </w:pPr>
          </w:p>
        </w:tc>
      </w:tr>
    </w:tbl>
    <w:p w14:paraId="1BE1BEA3" w14:textId="1523E8B9" w:rsidR="5239C8AF" w:rsidRPr="009C04F2" w:rsidRDefault="5239C8AF" w:rsidP="5239C8AF">
      <w:pPr>
        <w:pStyle w:val="Default"/>
        <w:rPr>
          <w:rFonts w:asciiTheme="minorHAnsi" w:hAnsiTheme="minorHAnsi" w:cstheme="minorBidi"/>
          <w:b/>
          <w:bCs/>
          <w:i/>
          <w:iCs/>
          <w:color w:val="auto"/>
          <w:sz w:val="22"/>
          <w:szCs w:val="22"/>
        </w:rPr>
      </w:pPr>
    </w:p>
    <w:p w14:paraId="10E40EE3" w14:textId="4C339437" w:rsidR="00441D12" w:rsidRPr="005658FF" w:rsidRDefault="00441D12" w:rsidP="00441D12">
      <w:pPr>
        <w:pStyle w:val="Default"/>
        <w:rPr>
          <w:rFonts w:asciiTheme="minorHAnsi" w:hAnsiTheme="minorHAnsi" w:cstheme="minorBidi"/>
          <w:b/>
          <w:bCs/>
          <w:color w:val="auto"/>
          <w:sz w:val="22"/>
          <w:szCs w:val="22"/>
        </w:rPr>
      </w:pPr>
      <w:r w:rsidRPr="005658FF">
        <w:rPr>
          <w:rFonts w:asciiTheme="minorHAnsi" w:hAnsiTheme="minorHAnsi" w:cstheme="minorBidi"/>
          <w:b/>
          <w:bCs/>
          <w:color w:val="auto"/>
          <w:sz w:val="22"/>
          <w:szCs w:val="22"/>
        </w:rPr>
        <w:t xml:space="preserve">The camper health plan shall be developed in consultation with and reviewed annually by a licensed physician. </w:t>
      </w:r>
    </w:p>
    <w:p w14:paraId="71C9D526" w14:textId="2AD56AEF" w:rsidR="009C04F2" w:rsidRDefault="009C04F2" w:rsidP="00441D12">
      <w:pPr>
        <w:pStyle w:val="Default"/>
        <w:rPr>
          <w:rFonts w:asciiTheme="minorHAnsi" w:hAnsiTheme="minorHAnsi" w:cstheme="minorBidi"/>
          <w:b/>
          <w:bCs/>
          <w:color w:val="auto"/>
          <w:sz w:val="22"/>
          <w:szCs w:val="22"/>
        </w:rPr>
      </w:pPr>
    </w:p>
    <w:tbl>
      <w:tblPr>
        <w:tblStyle w:val="TableGrid"/>
        <w:tblW w:w="0" w:type="auto"/>
        <w:tblLook w:val="04A0" w:firstRow="1" w:lastRow="0" w:firstColumn="1" w:lastColumn="0" w:noHBand="0" w:noVBand="1"/>
      </w:tblPr>
      <w:tblGrid>
        <w:gridCol w:w="2155"/>
        <w:gridCol w:w="7015"/>
      </w:tblGrid>
      <w:tr w:rsidR="00601076" w14:paraId="7F590492" w14:textId="77777777" w:rsidTr="00601076">
        <w:tc>
          <w:tcPr>
            <w:tcW w:w="2155" w:type="dxa"/>
            <w:shd w:val="clear" w:color="auto" w:fill="DEEAF6" w:themeFill="accent5" w:themeFillTint="33"/>
          </w:tcPr>
          <w:p w14:paraId="23B1BFC5" w14:textId="79150657" w:rsidR="00601076" w:rsidRDefault="00601076" w:rsidP="00441D12">
            <w:pPr>
              <w:pStyle w:val="Default"/>
              <w:rPr>
                <w:rFonts w:asciiTheme="minorHAnsi" w:hAnsiTheme="minorHAnsi" w:cstheme="minorBidi"/>
                <w:b/>
                <w:bCs/>
                <w:color w:val="auto"/>
                <w:sz w:val="22"/>
                <w:szCs w:val="22"/>
              </w:rPr>
            </w:pPr>
            <w:r>
              <w:rPr>
                <w:rFonts w:asciiTheme="minorHAnsi" w:hAnsiTheme="minorHAnsi" w:cstheme="minorBidi"/>
                <w:b/>
                <w:bCs/>
                <w:color w:val="auto"/>
                <w:sz w:val="22"/>
                <w:szCs w:val="22"/>
              </w:rPr>
              <w:t>Physician Name:</w:t>
            </w:r>
          </w:p>
        </w:tc>
        <w:tc>
          <w:tcPr>
            <w:tcW w:w="7015" w:type="dxa"/>
          </w:tcPr>
          <w:p w14:paraId="75169B84" w14:textId="77777777" w:rsidR="00601076" w:rsidRPr="00601076" w:rsidRDefault="00601076" w:rsidP="00441D12">
            <w:pPr>
              <w:pStyle w:val="Default"/>
              <w:rPr>
                <w:rFonts w:asciiTheme="minorHAnsi" w:hAnsiTheme="minorHAnsi" w:cstheme="minorBidi"/>
                <w:b/>
                <w:bCs/>
                <w:color w:val="auto"/>
                <w:sz w:val="28"/>
                <w:szCs w:val="28"/>
              </w:rPr>
            </w:pPr>
          </w:p>
        </w:tc>
      </w:tr>
      <w:tr w:rsidR="00601076" w14:paraId="1F5586DC" w14:textId="77777777" w:rsidTr="00601076">
        <w:tc>
          <w:tcPr>
            <w:tcW w:w="2155" w:type="dxa"/>
            <w:shd w:val="clear" w:color="auto" w:fill="DEEAF6" w:themeFill="accent5" w:themeFillTint="33"/>
          </w:tcPr>
          <w:p w14:paraId="15114B5B" w14:textId="78AA5F46" w:rsidR="00601076" w:rsidRDefault="00601076" w:rsidP="00441D12">
            <w:pPr>
              <w:pStyle w:val="Default"/>
              <w:rPr>
                <w:rFonts w:asciiTheme="minorHAnsi" w:hAnsiTheme="minorHAnsi" w:cstheme="minorBidi"/>
                <w:b/>
                <w:bCs/>
                <w:color w:val="auto"/>
                <w:sz w:val="22"/>
                <w:szCs w:val="22"/>
              </w:rPr>
            </w:pPr>
            <w:r>
              <w:rPr>
                <w:rFonts w:asciiTheme="minorHAnsi" w:hAnsiTheme="minorHAnsi" w:cstheme="minorBidi"/>
                <w:b/>
                <w:bCs/>
                <w:color w:val="auto"/>
                <w:sz w:val="22"/>
                <w:szCs w:val="22"/>
              </w:rPr>
              <w:t>Contact Information:</w:t>
            </w:r>
          </w:p>
        </w:tc>
        <w:tc>
          <w:tcPr>
            <w:tcW w:w="7015" w:type="dxa"/>
          </w:tcPr>
          <w:p w14:paraId="53848E57" w14:textId="77777777" w:rsidR="00601076" w:rsidRPr="00601076" w:rsidRDefault="00601076" w:rsidP="00441D12">
            <w:pPr>
              <w:pStyle w:val="Default"/>
              <w:rPr>
                <w:rFonts w:asciiTheme="minorHAnsi" w:hAnsiTheme="minorHAnsi" w:cstheme="minorBidi"/>
                <w:b/>
                <w:bCs/>
                <w:color w:val="auto"/>
                <w:sz w:val="28"/>
                <w:szCs w:val="28"/>
              </w:rPr>
            </w:pPr>
          </w:p>
        </w:tc>
      </w:tr>
      <w:tr w:rsidR="00601076" w14:paraId="790BBF1E" w14:textId="77777777" w:rsidTr="00601076">
        <w:tc>
          <w:tcPr>
            <w:tcW w:w="2155" w:type="dxa"/>
            <w:shd w:val="clear" w:color="auto" w:fill="DEEAF6" w:themeFill="accent5" w:themeFillTint="33"/>
          </w:tcPr>
          <w:p w14:paraId="2F2364F0" w14:textId="2D68049C" w:rsidR="00601076" w:rsidRDefault="00601076" w:rsidP="00441D12">
            <w:pPr>
              <w:pStyle w:val="Default"/>
              <w:rPr>
                <w:rFonts w:asciiTheme="minorHAnsi" w:hAnsiTheme="minorHAnsi" w:cstheme="minorBidi"/>
                <w:b/>
                <w:bCs/>
                <w:color w:val="auto"/>
                <w:sz w:val="22"/>
                <w:szCs w:val="22"/>
              </w:rPr>
            </w:pPr>
            <w:r>
              <w:rPr>
                <w:rFonts w:asciiTheme="minorHAnsi" w:hAnsiTheme="minorHAnsi" w:cstheme="minorBidi"/>
                <w:b/>
                <w:bCs/>
                <w:color w:val="auto"/>
                <w:sz w:val="22"/>
                <w:szCs w:val="22"/>
              </w:rPr>
              <w:t>License Number:</w:t>
            </w:r>
          </w:p>
        </w:tc>
        <w:tc>
          <w:tcPr>
            <w:tcW w:w="7015" w:type="dxa"/>
          </w:tcPr>
          <w:p w14:paraId="7BE41BCF" w14:textId="77777777" w:rsidR="00601076" w:rsidRPr="00601076" w:rsidRDefault="00601076" w:rsidP="00441D12">
            <w:pPr>
              <w:pStyle w:val="Default"/>
              <w:rPr>
                <w:rFonts w:asciiTheme="minorHAnsi" w:hAnsiTheme="minorHAnsi" w:cstheme="minorBidi"/>
                <w:b/>
                <w:bCs/>
                <w:color w:val="auto"/>
                <w:sz w:val="28"/>
                <w:szCs w:val="28"/>
              </w:rPr>
            </w:pPr>
          </w:p>
        </w:tc>
      </w:tr>
      <w:tr w:rsidR="00601076" w14:paraId="1BDE29CA" w14:textId="77777777" w:rsidTr="00601076">
        <w:tc>
          <w:tcPr>
            <w:tcW w:w="2155" w:type="dxa"/>
            <w:shd w:val="clear" w:color="auto" w:fill="DEEAF6" w:themeFill="accent5" w:themeFillTint="33"/>
          </w:tcPr>
          <w:p w14:paraId="52AFE9E4" w14:textId="13A0A8BB" w:rsidR="00601076" w:rsidRDefault="00601076" w:rsidP="00441D12">
            <w:pPr>
              <w:pStyle w:val="Default"/>
              <w:rPr>
                <w:rFonts w:asciiTheme="minorHAnsi" w:hAnsiTheme="minorHAnsi" w:cstheme="minorBidi"/>
                <w:b/>
                <w:bCs/>
                <w:color w:val="auto"/>
                <w:sz w:val="22"/>
                <w:szCs w:val="22"/>
              </w:rPr>
            </w:pPr>
            <w:r>
              <w:rPr>
                <w:rFonts w:asciiTheme="minorHAnsi" w:hAnsiTheme="minorHAnsi" w:cstheme="minorBidi"/>
                <w:b/>
                <w:bCs/>
                <w:color w:val="auto"/>
                <w:sz w:val="22"/>
                <w:szCs w:val="22"/>
              </w:rPr>
              <w:t>Review Date:</w:t>
            </w:r>
          </w:p>
        </w:tc>
        <w:tc>
          <w:tcPr>
            <w:tcW w:w="7015" w:type="dxa"/>
          </w:tcPr>
          <w:p w14:paraId="41ACC3BE" w14:textId="77777777" w:rsidR="00601076" w:rsidRPr="00601076" w:rsidRDefault="00601076" w:rsidP="00441D12">
            <w:pPr>
              <w:pStyle w:val="Default"/>
              <w:rPr>
                <w:rFonts w:asciiTheme="minorHAnsi" w:hAnsiTheme="minorHAnsi" w:cstheme="minorBidi"/>
                <w:b/>
                <w:bCs/>
                <w:color w:val="auto"/>
                <w:sz w:val="28"/>
                <w:szCs w:val="28"/>
              </w:rPr>
            </w:pPr>
          </w:p>
        </w:tc>
      </w:tr>
    </w:tbl>
    <w:p w14:paraId="58741489" w14:textId="7844B112" w:rsidR="00601076" w:rsidRDefault="00601076" w:rsidP="00441D12">
      <w:pPr>
        <w:pStyle w:val="Default"/>
        <w:rPr>
          <w:rFonts w:asciiTheme="minorHAnsi" w:hAnsiTheme="minorHAnsi" w:cstheme="minorBidi"/>
          <w:b/>
          <w:bCs/>
          <w:color w:val="auto"/>
          <w:sz w:val="22"/>
          <w:szCs w:val="22"/>
        </w:rPr>
      </w:pPr>
    </w:p>
    <w:p w14:paraId="25D628B8" w14:textId="77777777" w:rsidR="00601076" w:rsidRDefault="00601076" w:rsidP="00441D12">
      <w:pPr>
        <w:rPr>
          <w:b/>
        </w:rPr>
      </w:pPr>
    </w:p>
    <w:p w14:paraId="7DF4C581" w14:textId="1DA03321" w:rsidR="00441D12" w:rsidRPr="009C04F2" w:rsidRDefault="00441D12" w:rsidP="00441D12">
      <w:pPr>
        <w:rPr>
          <w:b/>
        </w:rPr>
      </w:pPr>
      <w:r w:rsidRPr="009C04F2">
        <w:rPr>
          <w:b/>
        </w:rPr>
        <w:t xml:space="preserve">The camper health plan shall cover </w:t>
      </w:r>
      <w:r w:rsidR="009C04F2" w:rsidRPr="009C04F2">
        <w:rPr>
          <w:b/>
        </w:rPr>
        <w:t>all</w:t>
      </w:r>
      <w:r w:rsidRPr="009C04F2">
        <w:rPr>
          <w:b/>
        </w:rPr>
        <w:t xml:space="preserve"> the following subjects:</w:t>
      </w:r>
    </w:p>
    <w:p w14:paraId="0D2764C3" w14:textId="6FAC50B5" w:rsidR="00762235" w:rsidRPr="00D03119" w:rsidRDefault="00441D12" w:rsidP="00D03119">
      <w:pPr>
        <w:pStyle w:val="Heading1"/>
        <w:rPr>
          <w:b/>
          <w:bCs/>
          <w:sz w:val="22"/>
          <w:szCs w:val="22"/>
        </w:rPr>
      </w:pPr>
      <w:r w:rsidRPr="009C04F2">
        <w:rPr>
          <w:b/>
          <w:bCs/>
          <w:sz w:val="22"/>
          <w:szCs w:val="22"/>
        </w:rPr>
        <w:t>Health supervision</w:t>
      </w:r>
    </w:p>
    <w:p w14:paraId="5DE0AD9D" w14:textId="6DA8130A" w:rsidR="00F5317D" w:rsidRPr="003C7785" w:rsidRDefault="00441D12" w:rsidP="00441D12">
      <w:pPr>
        <w:rPr>
          <w:highlight w:val="yellow"/>
        </w:rPr>
      </w:pPr>
      <w:r w:rsidRPr="009C04F2">
        <w:t xml:space="preserve">A children's day camp shall have a qualified person on duty and present at the camp location or site when campers are present. The qualified person is charged with ensuring compliance with the camper health plan, </w:t>
      </w:r>
      <w:proofErr w:type="gramStart"/>
      <w:r w:rsidRPr="009C04F2">
        <w:t>is in compliance with</w:t>
      </w:r>
      <w:proofErr w:type="gramEnd"/>
      <w:r w:rsidRPr="009C04F2">
        <w:t xml:space="preserve"> First Aid and CPR training requirements of Section 11.08.235 and is trained to implement the camper health plan. </w:t>
      </w:r>
      <w:r w:rsidR="00C77B40" w:rsidRPr="003C7785">
        <w:rPr>
          <w:highlight w:val="yellow"/>
        </w:rPr>
        <w:t>Depending on the camp size, activities offered, and population served, additional counselors may be required to possess First Aid and CPR training certification.</w:t>
      </w:r>
    </w:p>
    <w:p w14:paraId="7CC71715" w14:textId="7EE9EE42" w:rsidR="00C77B40" w:rsidRDefault="00C77B40" w:rsidP="00441D12">
      <w:r w:rsidRPr="003C7785">
        <w:rPr>
          <w:highlight w:val="yellow"/>
        </w:rPr>
        <w:t>Based on this camp’s size, offered activities, and population served, the following individuals are required to possess certification:</w:t>
      </w:r>
    </w:p>
    <w:tbl>
      <w:tblPr>
        <w:tblStyle w:val="TableGrid"/>
        <w:tblW w:w="9715" w:type="dxa"/>
        <w:tblLook w:val="04A0" w:firstRow="1" w:lastRow="0" w:firstColumn="1" w:lastColumn="0" w:noHBand="0" w:noVBand="1"/>
      </w:tblPr>
      <w:tblGrid>
        <w:gridCol w:w="3595"/>
        <w:gridCol w:w="2610"/>
        <w:gridCol w:w="1800"/>
        <w:gridCol w:w="1710"/>
      </w:tblGrid>
      <w:tr w:rsidR="00EA5BA8" w14:paraId="02BFFC06" w14:textId="77777777" w:rsidTr="00EA5BA8">
        <w:trPr>
          <w:trHeight w:val="422"/>
        </w:trPr>
        <w:tc>
          <w:tcPr>
            <w:tcW w:w="3595" w:type="dxa"/>
            <w:shd w:val="clear" w:color="auto" w:fill="EDEDED" w:themeFill="accent3" w:themeFillTint="33"/>
            <w:vAlign w:val="center"/>
          </w:tcPr>
          <w:p w14:paraId="1712250B" w14:textId="44A65ADE" w:rsidR="00EA5BA8" w:rsidRPr="00EA5BA8" w:rsidRDefault="00EA5BA8" w:rsidP="00EA5BA8">
            <w:pPr>
              <w:rPr>
                <w:sz w:val="20"/>
                <w:szCs w:val="20"/>
              </w:rPr>
            </w:pPr>
            <w:r>
              <w:rPr>
                <w:sz w:val="20"/>
                <w:szCs w:val="20"/>
              </w:rPr>
              <w:t>Qualified Person (Name)</w:t>
            </w:r>
          </w:p>
        </w:tc>
        <w:tc>
          <w:tcPr>
            <w:tcW w:w="2610" w:type="dxa"/>
            <w:shd w:val="clear" w:color="auto" w:fill="EDEDED" w:themeFill="accent3" w:themeFillTint="33"/>
            <w:vAlign w:val="center"/>
          </w:tcPr>
          <w:p w14:paraId="2E23CBF9" w14:textId="7F2739C0" w:rsidR="00EA5BA8" w:rsidRPr="00EA5BA8" w:rsidRDefault="00EA5BA8" w:rsidP="00EA5BA8">
            <w:pPr>
              <w:rPr>
                <w:sz w:val="20"/>
                <w:szCs w:val="20"/>
              </w:rPr>
            </w:pPr>
            <w:r w:rsidRPr="00EA5BA8">
              <w:rPr>
                <w:sz w:val="20"/>
                <w:szCs w:val="20"/>
              </w:rPr>
              <w:t>Role</w:t>
            </w:r>
            <w:r>
              <w:rPr>
                <w:sz w:val="20"/>
                <w:szCs w:val="20"/>
              </w:rPr>
              <w:t xml:space="preserve"> </w:t>
            </w:r>
            <w:r w:rsidRPr="00EA5BA8">
              <w:rPr>
                <w:sz w:val="18"/>
                <w:szCs w:val="18"/>
              </w:rPr>
              <w:t>(Director, Acting Director, Health Supervisor, etc.)</w:t>
            </w:r>
          </w:p>
        </w:tc>
        <w:tc>
          <w:tcPr>
            <w:tcW w:w="1800" w:type="dxa"/>
            <w:shd w:val="clear" w:color="auto" w:fill="EDEDED" w:themeFill="accent3" w:themeFillTint="33"/>
            <w:vAlign w:val="center"/>
          </w:tcPr>
          <w:p w14:paraId="2E54D30B" w14:textId="7BD1EED3" w:rsidR="00EA5BA8" w:rsidRPr="00EA5BA8" w:rsidRDefault="00EA5BA8" w:rsidP="00EA5BA8">
            <w:pPr>
              <w:rPr>
                <w:sz w:val="18"/>
                <w:szCs w:val="18"/>
              </w:rPr>
            </w:pPr>
            <w:r w:rsidRPr="00EA5BA8">
              <w:rPr>
                <w:sz w:val="18"/>
                <w:szCs w:val="18"/>
              </w:rPr>
              <w:t>Date</w:t>
            </w:r>
            <w:r>
              <w:rPr>
                <w:sz w:val="18"/>
                <w:szCs w:val="18"/>
              </w:rPr>
              <w:t>(s)</w:t>
            </w:r>
            <w:r w:rsidRPr="00EA5BA8">
              <w:rPr>
                <w:sz w:val="18"/>
                <w:szCs w:val="18"/>
              </w:rPr>
              <w:t xml:space="preserve"> </w:t>
            </w:r>
            <w:r>
              <w:rPr>
                <w:sz w:val="18"/>
                <w:szCs w:val="18"/>
              </w:rPr>
              <w:t xml:space="preserve">of </w:t>
            </w:r>
            <w:r w:rsidRPr="00EA5BA8">
              <w:rPr>
                <w:sz w:val="18"/>
                <w:szCs w:val="18"/>
              </w:rPr>
              <w:t>First Aid</w:t>
            </w:r>
            <w:r>
              <w:rPr>
                <w:sz w:val="18"/>
                <w:szCs w:val="18"/>
              </w:rPr>
              <w:t xml:space="preserve"> and </w:t>
            </w:r>
            <w:r w:rsidRPr="00EA5BA8">
              <w:rPr>
                <w:sz w:val="18"/>
                <w:szCs w:val="18"/>
              </w:rPr>
              <w:t>CPR Certification</w:t>
            </w:r>
          </w:p>
        </w:tc>
        <w:tc>
          <w:tcPr>
            <w:tcW w:w="1710" w:type="dxa"/>
            <w:shd w:val="clear" w:color="auto" w:fill="EDEDED" w:themeFill="accent3" w:themeFillTint="33"/>
            <w:vAlign w:val="center"/>
          </w:tcPr>
          <w:p w14:paraId="073120B2" w14:textId="532F7BFE" w:rsidR="00EA5BA8" w:rsidRPr="00EA5BA8" w:rsidRDefault="00EA5BA8" w:rsidP="00EA5BA8">
            <w:pPr>
              <w:rPr>
                <w:sz w:val="18"/>
                <w:szCs w:val="18"/>
              </w:rPr>
            </w:pPr>
            <w:r w:rsidRPr="00EA5BA8">
              <w:rPr>
                <w:sz w:val="18"/>
                <w:szCs w:val="18"/>
              </w:rPr>
              <w:t>Date trained on Camper Health Plan</w:t>
            </w:r>
          </w:p>
        </w:tc>
      </w:tr>
      <w:tr w:rsidR="00EA5BA8" w14:paraId="562722FC" w14:textId="77777777" w:rsidTr="00EA5BA8">
        <w:tc>
          <w:tcPr>
            <w:tcW w:w="3595" w:type="dxa"/>
          </w:tcPr>
          <w:p w14:paraId="1A341DDE" w14:textId="77777777" w:rsidR="00EA5BA8" w:rsidRDefault="00EA5BA8" w:rsidP="00F567D2">
            <w:pPr>
              <w:spacing w:after="120"/>
            </w:pPr>
          </w:p>
        </w:tc>
        <w:tc>
          <w:tcPr>
            <w:tcW w:w="2610" w:type="dxa"/>
          </w:tcPr>
          <w:p w14:paraId="5C6A7D27" w14:textId="77777777" w:rsidR="00EA5BA8" w:rsidRDefault="00EA5BA8" w:rsidP="00F567D2">
            <w:pPr>
              <w:spacing w:after="120"/>
            </w:pPr>
          </w:p>
        </w:tc>
        <w:tc>
          <w:tcPr>
            <w:tcW w:w="1800" w:type="dxa"/>
          </w:tcPr>
          <w:p w14:paraId="7C503827" w14:textId="77777777" w:rsidR="00EA5BA8" w:rsidRDefault="00EA5BA8" w:rsidP="00F567D2">
            <w:pPr>
              <w:spacing w:after="120"/>
            </w:pPr>
          </w:p>
        </w:tc>
        <w:tc>
          <w:tcPr>
            <w:tcW w:w="1710" w:type="dxa"/>
          </w:tcPr>
          <w:p w14:paraId="2C871B18" w14:textId="77777777" w:rsidR="00EA5BA8" w:rsidRDefault="00EA5BA8" w:rsidP="00F567D2">
            <w:pPr>
              <w:spacing w:after="120"/>
            </w:pPr>
          </w:p>
        </w:tc>
      </w:tr>
      <w:tr w:rsidR="00EA5BA8" w14:paraId="722FA206" w14:textId="77777777" w:rsidTr="00EA5BA8">
        <w:tc>
          <w:tcPr>
            <w:tcW w:w="3595" w:type="dxa"/>
          </w:tcPr>
          <w:p w14:paraId="2C860600" w14:textId="77777777" w:rsidR="00EA5BA8" w:rsidRDefault="00EA5BA8" w:rsidP="00F567D2">
            <w:pPr>
              <w:spacing w:after="120"/>
            </w:pPr>
          </w:p>
        </w:tc>
        <w:tc>
          <w:tcPr>
            <w:tcW w:w="2610" w:type="dxa"/>
          </w:tcPr>
          <w:p w14:paraId="2CA0F2DC" w14:textId="77777777" w:rsidR="00EA5BA8" w:rsidRDefault="00EA5BA8" w:rsidP="00F567D2">
            <w:pPr>
              <w:spacing w:after="120"/>
            </w:pPr>
          </w:p>
        </w:tc>
        <w:tc>
          <w:tcPr>
            <w:tcW w:w="1800" w:type="dxa"/>
          </w:tcPr>
          <w:p w14:paraId="3591B8FD" w14:textId="77777777" w:rsidR="00EA5BA8" w:rsidRDefault="00EA5BA8" w:rsidP="00F567D2">
            <w:pPr>
              <w:spacing w:after="120"/>
            </w:pPr>
          </w:p>
        </w:tc>
        <w:tc>
          <w:tcPr>
            <w:tcW w:w="1710" w:type="dxa"/>
          </w:tcPr>
          <w:p w14:paraId="32729E4C" w14:textId="77777777" w:rsidR="00EA5BA8" w:rsidRDefault="00EA5BA8" w:rsidP="00F567D2">
            <w:pPr>
              <w:spacing w:after="120"/>
            </w:pPr>
          </w:p>
        </w:tc>
      </w:tr>
      <w:tr w:rsidR="00C77B40" w14:paraId="14AF34D4" w14:textId="77777777" w:rsidTr="00EA5BA8">
        <w:tc>
          <w:tcPr>
            <w:tcW w:w="3595" w:type="dxa"/>
          </w:tcPr>
          <w:p w14:paraId="5014CAC5" w14:textId="77777777" w:rsidR="00C77B40" w:rsidRDefault="00C77B40" w:rsidP="00F567D2">
            <w:pPr>
              <w:spacing w:after="120"/>
            </w:pPr>
          </w:p>
        </w:tc>
        <w:tc>
          <w:tcPr>
            <w:tcW w:w="2610" w:type="dxa"/>
          </w:tcPr>
          <w:p w14:paraId="48B3B664" w14:textId="77777777" w:rsidR="00C77B40" w:rsidRDefault="00C77B40" w:rsidP="00F567D2">
            <w:pPr>
              <w:spacing w:after="120"/>
            </w:pPr>
          </w:p>
        </w:tc>
        <w:tc>
          <w:tcPr>
            <w:tcW w:w="1800" w:type="dxa"/>
          </w:tcPr>
          <w:p w14:paraId="3168F777" w14:textId="77777777" w:rsidR="00C77B40" w:rsidRDefault="00C77B40" w:rsidP="00F567D2">
            <w:pPr>
              <w:spacing w:after="120"/>
            </w:pPr>
          </w:p>
        </w:tc>
        <w:tc>
          <w:tcPr>
            <w:tcW w:w="1710" w:type="dxa"/>
          </w:tcPr>
          <w:p w14:paraId="22EA619B" w14:textId="77777777" w:rsidR="00C77B40" w:rsidRDefault="00C77B40" w:rsidP="00F567D2">
            <w:pPr>
              <w:spacing w:after="120"/>
            </w:pPr>
          </w:p>
        </w:tc>
      </w:tr>
      <w:tr w:rsidR="00C77B40" w14:paraId="2A1CF24B" w14:textId="77777777" w:rsidTr="00EA5BA8">
        <w:tc>
          <w:tcPr>
            <w:tcW w:w="3595" w:type="dxa"/>
          </w:tcPr>
          <w:p w14:paraId="208A615D" w14:textId="77777777" w:rsidR="00C77B40" w:rsidRDefault="00C77B40" w:rsidP="00F567D2">
            <w:pPr>
              <w:spacing w:after="120"/>
            </w:pPr>
          </w:p>
        </w:tc>
        <w:tc>
          <w:tcPr>
            <w:tcW w:w="2610" w:type="dxa"/>
          </w:tcPr>
          <w:p w14:paraId="77C5F709" w14:textId="77777777" w:rsidR="00C77B40" w:rsidRDefault="00C77B40" w:rsidP="00F567D2">
            <w:pPr>
              <w:spacing w:after="120"/>
            </w:pPr>
          </w:p>
        </w:tc>
        <w:tc>
          <w:tcPr>
            <w:tcW w:w="1800" w:type="dxa"/>
          </w:tcPr>
          <w:p w14:paraId="00A314B3" w14:textId="77777777" w:rsidR="00C77B40" w:rsidRDefault="00C77B40" w:rsidP="00F567D2">
            <w:pPr>
              <w:spacing w:after="120"/>
            </w:pPr>
          </w:p>
        </w:tc>
        <w:tc>
          <w:tcPr>
            <w:tcW w:w="1710" w:type="dxa"/>
          </w:tcPr>
          <w:p w14:paraId="0B5DD765" w14:textId="77777777" w:rsidR="00C77B40" w:rsidRDefault="00C77B40" w:rsidP="00F567D2">
            <w:pPr>
              <w:spacing w:after="120"/>
            </w:pPr>
          </w:p>
        </w:tc>
      </w:tr>
      <w:tr w:rsidR="00EA5BA8" w14:paraId="7E5E1372" w14:textId="77777777" w:rsidTr="00EA5BA8">
        <w:tc>
          <w:tcPr>
            <w:tcW w:w="3595" w:type="dxa"/>
          </w:tcPr>
          <w:p w14:paraId="2867A6E8" w14:textId="77777777" w:rsidR="00EA5BA8" w:rsidRDefault="00EA5BA8" w:rsidP="00F567D2">
            <w:pPr>
              <w:spacing w:after="120"/>
            </w:pPr>
          </w:p>
        </w:tc>
        <w:tc>
          <w:tcPr>
            <w:tcW w:w="2610" w:type="dxa"/>
          </w:tcPr>
          <w:p w14:paraId="2B7AED52" w14:textId="77777777" w:rsidR="00EA5BA8" w:rsidRDefault="00EA5BA8" w:rsidP="00F567D2">
            <w:pPr>
              <w:spacing w:after="120"/>
            </w:pPr>
          </w:p>
        </w:tc>
        <w:tc>
          <w:tcPr>
            <w:tcW w:w="1800" w:type="dxa"/>
          </w:tcPr>
          <w:p w14:paraId="25EF30DE" w14:textId="77777777" w:rsidR="00EA5BA8" w:rsidRDefault="00EA5BA8" w:rsidP="00F567D2">
            <w:pPr>
              <w:spacing w:after="120"/>
            </w:pPr>
          </w:p>
        </w:tc>
        <w:tc>
          <w:tcPr>
            <w:tcW w:w="1710" w:type="dxa"/>
          </w:tcPr>
          <w:p w14:paraId="64327276" w14:textId="77777777" w:rsidR="00EA5BA8" w:rsidRDefault="00EA5BA8" w:rsidP="00F567D2">
            <w:pPr>
              <w:spacing w:after="120"/>
            </w:pPr>
          </w:p>
        </w:tc>
      </w:tr>
      <w:tr w:rsidR="00EA5BA8" w14:paraId="6F100890" w14:textId="77777777" w:rsidTr="00EA5BA8">
        <w:tc>
          <w:tcPr>
            <w:tcW w:w="3595" w:type="dxa"/>
          </w:tcPr>
          <w:p w14:paraId="36761163" w14:textId="77777777" w:rsidR="00EA5BA8" w:rsidRDefault="00EA5BA8" w:rsidP="00F567D2">
            <w:pPr>
              <w:spacing w:after="120"/>
            </w:pPr>
          </w:p>
        </w:tc>
        <w:tc>
          <w:tcPr>
            <w:tcW w:w="2610" w:type="dxa"/>
          </w:tcPr>
          <w:p w14:paraId="6A85D5C2" w14:textId="77777777" w:rsidR="00EA5BA8" w:rsidRDefault="00EA5BA8" w:rsidP="00F567D2">
            <w:pPr>
              <w:spacing w:after="120"/>
            </w:pPr>
          </w:p>
        </w:tc>
        <w:tc>
          <w:tcPr>
            <w:tcW w:w="1800" w:type="dxa"/>
          </w:tcPr>
          <w:p w14:paraId="2B6668AA" w14:textId="77777777" w:rsidR="00EA5BA8" w:rsidRDefault="00EA5BA8" w:rsidP="00F567D2">
            <w:pPr>
              <w:spacing w:after="120"/>
            </w:pPr>
          </w:p>
        </w:tc>
        <w:tc>
          <w:tcPr>
            <w:tcW w:w="1710" w:type="dxa"/>
          </w:tcPr>
          <w:p w14:paraId="12CA1EE6" w14:textId="77777777" w:rsidR="00EA5BA8" w:rsidRDefault="00EA5BA8" w:rsidP="00F567D2">
            <w:pPr>
              <w:spacing w:after="120"/>
            </w:pPr>
          </w:p>
        </w:tc>
      </w:tr>
      <w:tr w:rsidR="00EA5BA8" w14:paraId="25566130" w14:textId="77777777" w:rsidTr="00EA5BA8">
        <w:tc>
          <w:tcPr>
            <w:tcW w:w="3595" w:type="dxa"/>
          </w:tcPr>
          <w:p w14:paraId="55256031" w14:textId="77777777" w:rsidR="00EA5BA8" w:rsidRDefault="00EA5BA8" w:rsidP="00F567D2">
            <w:pPr>
              <w:spacing w:after="120"/>
            </w:pPr>
          </w:p>
        </w:tc>
        <w:tc>
          <w:tcPr>
            <w:tcW w:w="2610" w:type="dxa"/>
          </w:tcPr>
          <w:p w14:paraId="15E81697" w14:textId="77777777" w:rsidR="00EA5BA8" w:rsidRDefault="00EA5BA8" w:rsidP="00F567D2">
            <w:pPr>
              <w:spacing w:after="120"/>
            </w:pPr>
          </w:p>
        </w:tc>
        <w:tc>
          <w:tcPr>
            <w:tcW w:w="1800" w:type="dxa"/>
          </w:tcPr>
          <w:p w14:paraId="03B749B8" w14:textId="77777777" w:rsidR="00EA5BA8" w:rsidRDefault="00EA5BA8" w:rsidP="00F567D2">
            <w:pPr>
              <w:spacing w:after="120"/>
            </w:pPr>
          </w:p>
        </w:tc>
        <w:tc>
          <w:tcPr>
            <w:tcW w:w="1710" w:type="dxa"/>
          </w:tcPr>
          <w:p w14:paraId="2993C76D" w14:textId="77777777" w:rsidR="00EA5BA8" w:rsidRDefault="00EA5BA8" w:rsidP="00F567D2">
            <w:pPr>
              <w:spacing w:after="120"/>
            </w:pPr>
          </w:p>
        </w:tc>
      </w:tr>
    </w:tbl>
    <w:p w14:paraId="1152FCC3" w14:textId="51D10265" w:rsidR="00F567D2" w:rsidRDefault="00F567D2" w:rsidP="00F567D2">
      <w:pPr>
        <w:spacing w:after="120"/>
      </w:pPr>
    </w:p>
    <w:p w14:paraId="65AF3F83" w14:textId="68F42DCB" w:rsidR="00601076" w:rsidRPr="003C7785" w:rsidRDefault="00601076" w:rsidP="00601076">
      <w:pPr>
        <w:pStyle w:val="Heading1"/>
        <w:spacing w:before="0" w:line="240" w:lineRule="auto"/>
        <w:rPr>
          <w:b/>
          <w:bCs/>
          <w:sz w:val="22"/>
          <w:szCs w:val="22"/>
          <w:highlight w:val="yellow"/>
        </w:rPr>
      </w:pPr>
      <w:r w:rsidRPr="003C7785">
        <w:rPr>
          <w:b/>
          <w:bCs/>
          <w:sz w:val="22"/>
          <w:szCs w:val="22"/>
          <w:highlight w:val="yellow"/>
        </w:rPr>
        <w:lastRenderedPageBreak/>
        <w:t>First Aid Instruction</w:t>
      </w:r>
    </w:p>
    <w:p w14:paraId="46058048" w14:textId="2B6920E8" w:rsidR="00EA5BA8" w:rsidRPr="003C7785" w:rsidRDefault="00EA5BA8" w:rsidP="00F567D2">
      <w:pPr>
        <w:spacing w:after="120"/>
        <w:rPr>
          <w:highlight w:val="yellow"/>
        </w:rPr>
      </w:pPr>
      <w:r w:rsidRPr="003C7785">
        <w:rPr>
          <w:highlight w:val="yellow"/>
        </w:rPr>
        <w:t xml:space="preserve">All counselors must be trained in </w:t>
      </w:r>
      <w:r w:rsidRPr="003C7785">
        <w:rPr>
          <w:highlight w:val="yellow"/>
          <w:u w:val="single"/>
        </w:rPr>
        <w:t>basic</w:t>
      </w:r>
      <w:r w:rsidRPr="003C7785">
        <w:rPr>
          <w:highlight w:val="yellow"/>
        </w:rPr>
        <w:t xml:space="preserve"> first aid and CPR procedures including how to recognize and appropriately respond to medical emergencies.</w:t>
      </w:r>
      <w:r w:rsidR="00FC53C0" w:rsidRPr="003C7785">
        <w:rPr>
          <w:highlight w:val="yellow"/>
        </w:rPr>
        <w:t xml:space="preserve"> This training may be conducted by qualified camp staff including medical professionals such as a licensed physician, nurse, or Emergency Medical Technician (EMT); or by other camp staff that hold status as a certified trainer. This training requirement can also be satisfied by camp counselors completing training through organizations such as the American Red Cross or American Heart Association</w:t>
      </w:r>
    </w:p>
    <w:p w14:paraId="7FA7357A" w14:textId="5AED4B3D" w:rsidR="00EA5BA8" w:rsidRDefault="00601076" w:rsidP="00F567D2">
      <w:pPr>
        <w:spacing w:after="120"/>
      </w:pPr>
      <w:r w:rsidRPr="003C7785">
        <w:rPr>
          <w:highlight w:val="yellow"/>
        </w:rPr>
        <w:t>Describe the training and list the provider:</w:t>
      </w:r>
    </w:p>
    <w:tbl>
      <w:tblPr>
        <w:tblStyle w:val="TableGrid"/>
        <w:tblW w:w="0" w:type="auto"/>
        <w:tblLook w:val="04A0" w:firstRow="1" w:lastRow="0" w:firstColumn="1" w:lastColumn="0" w:noHBand="0" w:noVBand="1"/>
      </w:tblPr>
      <w:tblGrid>
        <w:gridCol w:w="9170"/>
      </w:tblGrid>
      <w:tr w:rsidR="00601076" w14:paraId="091075EC" w14:textId="77777777" w:rsidTr="00601076">
        <w:trPr>
          <w:trHeight w:val="2312"/>
        </w:trPr>
        <w:tc>
          <w:tcPr>
            <w:tcW w:w="9170" w:type="dxa"/>
          </w:tcPr>
          <w:p w14:paraId="407FFCC2" w14:textId="77777777" w:rsidR="00601076" w:rsidRDefault="00601076" w:rsidP="00F567D2">
            <w:pPr>
              <w:spacing w:after="120"/>
            </w:pPr>
          </w:p>
        </w:tc>
      </w:tr>
    </w:tbl>
    <w:p w14:paraId="1D3B911C" w14:textId="169B38C0" w:rsidR="00601076" w:rsidRDefault="00601076" w:rsidP="00F567D2">
      <w:pPr>
        <w:spacing w:after="120"/>
      </w:pPr>
      <w:r>
        <w:br/>
        <w:t>Documentation of completed training for each counselor must be maintained on file by the camp operator.</w:t>
      </w:r>
    </w:p>
    <w:p w14:paraId="58BAD1F1" w14:textId="77777777" w:rsidR="00441D12" w:rsidRPr="009C04F2" w:rsidRDefault="00441D12" w:rsidP="00441D12"/>
    <w:p w14:paraId="4A065EB2" w14:textId="1E254162" w:rsidR="00762235" w:rsidRPr="00D03119" w:rsidRDefault="00441D12" w:rsidP="00D03119">
      <w:pPr>
        <w:pStyle w:val="Heading1"/>
        <w:spacing w:before="0" w:line="240" w:lineRule="auto"/>
        <w:rPr>
          <w:b/>
          <w:bCs/>
          <w:sz w:val="22"/>
          <w:szCs w:val="22"/>
        </w:rPr>
      </w:pPr>
      <w:r w:rsidRPr="009C04F2">
        <w:rPr>
          <w:b/>
          <w:bCs/>
          <w:sz w:val="22"/>
          <w:szCs w:val="22"/>
        </w:rPr>
        <w:t>Procedures for camper health screening</w:t>
      </w:r>
    </w:p>
    <w:p w14:paraId="475F586E" w14:textId="32DD2F50" w:rsidR="00441D12" w:rsidRDefault="00441D12" w:rsidP="00D03119">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Every camper and staff member attending a children's camp shall furnish a health status and history that is completed and signed by the individual camper or staff member or by the parent or guardian if the camper or staff member is under the age of eighteen (18). This health status and history shall be kept onsite </w:t>
      </w:r>
      <w:r w:rsidR="00762235" w:rsidRPr="009C04F2">
        <w:rPr>
          <w:rFonts w:asciiTheme="minorHAnsi" w:hAnsiTheme="minorHAnsi" w:cstheme="minorBidi"/>
          <w:color w:val="auto"/>
          <w:sz w:val="22"/>
          <w:szCs w:val="22"/>
        </w:rPr>
        <w:t>if</w:t>
      </w:r>
      <w:r w:rsidRPr="009C04F2">
        <w:rPr>
          <w:rFonts w:asciiTheme="minorHAnsi" w:hAnsiTheme="minorHAnsi" w:cstheme="minorBidi"/>
          <w:color w:val="auto"/>
          <w:sz w:val="22"/>
          <w:szCs w:val="22"/>
        </w:rPr>
        <w:t xml:space="preserve"> the camper or staff member is at camp and shall include the following:</w:t>
      </w:r>
    </w:p>
    <w:p w14:paraId="6A6CEC26" w14:textId="77777777" w:rsidR="00D03119" w:rsidRPr="009C04F2" w:rsidRDefault="00D03119" w:rsidP="00D03119">
      <w:pPr>
        <w:pStyle w:val="Default"/>
        <w:rPr>
          <w:rFonts w:asciiTheme="minorHAnsi" w:hAnsiTheme="minorHAnsi" w:cstheme="minorBidi"/>
          <w:color w:val="auto"/>
          <w:sz w:val="22"/>
          <w:szCs w:val="22"/>
        </w:rPr>
      </w:pPr>
    </w:p>
    <w:p w14:paraId="2FD04F4D" w14:textId="77777777" w:rsidR="00441D12" w:rsidRPr="009C04F2" w:rsidRDefault="00441D12" w:rsidP="00762235">
      <w:pPr>
        <w:pStyle w:val="Default"/>
        <w:ind w:left="180" w:hanging="180"/>
        <w:rPr>
          <w:rFonts w:asciiTheme="minorHAnsi" w:hAnsiTheme="minorHAnsi" w:cstheme="minorBidi"/>
          <w:color w:val="auto"/>
          <w:sz w:val="22"/>
          <w:szCs w:val="22"/>
        </w:rPr>
      </w:pPr>
      <w:r w:rsidRPr="009C04F2">
        <w:rPr>
          <w:rFonts w:asciiTheme="minorHAnsi" w:hAnsiTheme="minorHAnsi" w:cstheme="minorBidi"/>
          <w:color w:val="auto"/>
          <w:sz w:val="22"/>
          <w:szCs w:val="22"/>
        </w:rPr>
        <w:t>1. Contact information (Name, birth date, home address, phone numbers, emergency contact information for the parent/guardian, name and phone number of the physician/healthcare facility)</w:t>
      </w:r>
    </w:p>
    <w:p w14:paraId="657F008E" w14:textId="77777777" w:rsidR="00441D12" w:rsidRPr="009C04F2" w:rsidRDefault="00441D12" w:rsidP="00762235">
      <w:pPr>
        <w:pStyle w:val="Default"/>
        <w:ind w:left="180" w:hanging="180"/>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2. A description of any health condition requiring medication, treatment, special restriction, or consideration while at </w:t>
      </w:r>
      <w:proofErr w:type="gramStart"/>
      <w:r w:rsidRPr="009C04F2">
        <w:rPr>
          <w:rFonts w:asciiTheme="minorHAnsi" w:hAnsiTheme="minorHAnsi" w:cstheme="minorBidi"/>
          <w:color w:val="auto"/>
          <w:sz w:val="22"/>
          <w:szCs w:val="22"/>
        </w:rPr>
        <w:t>camp;</w:t>
      </w:r>
      <w:proofErr w:type="gramEnd"/>
      <w:r w:rsidRPr="009C04F2">
        <w:rPr>
          <w:rFonts w:asciiTheme="minorHAnsi" w:hAnsiTheme="minorHAnsi" w:cstheme="minorBidi"/>
          <w:color w:val="auto"/>
          <w:sz w:val="22"/>
          <w:szCs w:val="22"/>
        </w:rPr>
        <w:t xml:space="preserve"> </w:t>
      </w:r>
    </w:p>
    <w:p w14:paraId="544541A5" w14:textId="0A550B01"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3. A record of immunizations, including the date of the last tetanus shot;</w:t>
      </w:r>
      <w:r w:rsidR="00762235">
        <w:rPr>
          <w:rFonts w:asciiTheme="minorHAnsi" w:hAnsiTheme="minorHAnsi" w:cstheme="minorBidi"/>
          <w:color w:val="auto"/>
          <w:sz w:val="22"/>
          <w:szCs w:val="22"/>
        </w:rPr>
        <w:t xml:space="preserve"> and</w:t>
      </w:r>
    </w:p>
    <w:p w14:paraId="7FF42CA8" w14:textId="4A458961" w:rsidR="00441D1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4. A record of any allergies. </w:t>
      </w:r>
    </w:p>
    <w:p w14:paraId="69E1B601" w14:textId="77777777" w:rsidR="00D03119" w:rsidRDefault="00D03119" w:rsidP="00441D12">
      <w:pPr>
        <w:pStyle w:val="Default"/>
        <w:rPr>
          <w:rFonts w:asciiTheme="minorHAnsi" w:hAnsiTheme="minorHAnsi" w:cstheme="minorBidi"/>
          <w:color w:val="auto"/>
          <w:sz w:val="22"/>
          <w:szCs w:val="22"/>
        </w:rPr>
      </w:pPr>
    </w:p>
    <w:p w14:paraId="60735454" w14:textId="482E9BA3" w:rsidR="00F5317D" w:rsidRPr="009C04F2" w:rsidRDefault="00F5317D"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How are health records collected and maintained?</w:t>
      </w:r>
    </w:p>
    <w:tbl>
      <w:tblPr>
        <w:tblStyle w:val="TableGrid"/>
        <w:tblW w:w="9625" w:type="dxa"/>
        <w:tblLook w:val="04A0" w:firstRow="1" w:lastRow="0" w:firstColumn="1" w:lastColumn="0" w:noHBand="0" w:noVBand="1"/>
      </w:tblPr>
      <w:tblGrid>
        <w:gridCol w:w="9625"/>
      </w:tblGrid>
      <w:tr w:rsidR="005E42B3" w:rsidRPr="009C04F2" w14:paraId="3078AA2F" w14:textId="77777777" w:rsidTr="00601076">
        <w:trPr>
          <w:trHeight w:val="2312"/>
        </w:trPr>
        <w:tc>
          <w:tcPr>
            <w:tcW w:w="9625" w:type="dxa"/>
          </w:tcPr>
          <w:p w14:paraId="148AEB7C" w14:textId="77777777" w:rsidR="005E42B3" w:rsidRPr="009C04F2" w:rsidRDefault="005E42B3" w:rsidP="00441D12">
            <w:pPr>
              <w:pStyle w:val="Default"/>
              <w:rPr>
                <w:rFonts w:asciiTheme="minorHAnsi" w:hAnsiTheme="minorHAnsi" w:cstheme="minorBidi"/>
                <w:color w:val="auto"/>
                <w:sz w:val="22"/>
                <w:szCs w:val="22"/>
              </w:rPr>
            </w:pPr>
          </w:p>
        </w:tc>
      </w:tr>
    </w:tbl>
    <w:p w14:paraId="55622171" w14:textId="23A163B5" w:rsidR="00441D12" w:rsidRPr="009C04F2" w:rsidRDefault="00441D12" w:rsidP="00441D12">
      <w:pPr>
        <w:pStyle w:val="Default"/>
        <w:rPr>
          <w:rFonts w:asciiTheme="minorHAnsi" w:hAnsiTheme="minorHAnsi" w:cstheme="minorBidi"/>
          <w:color w:val="auto"/>
          <w:sz w:val="22"/>
          <w:szCs w:val="22"/>
        </w:rPr>
      </w:pPr>
    </w:p>
    <w:p w14:paraId="30A9C1FF"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A signed statement by a parent or guardian to seek emergency medical treatment shall be provided for each camper and staff member under eighteen (18) years of age. </w:t>
      </w:r>
    </w:p>
    <w:p w14:paraId="70853BBB" w14:textId="5BDCEE26" w:rsidR="005E42B3" w:rsidRDefault="005E42B3" w:rsidP="00441D12">
      <w:pPr>
        <w:pStyle w:val="Default"/>
        <w:rPr>
          <w:rFonts w:asciiTheme="minorHAnsi" w:hAnsiTheme="minorHAnsi" w:cstheme="minorBidi"/>
          <w:color w:val="auto"/>
          <w:sz w:val="22"/>
          <w:szCs w:val="22"/>
        </w:rPr>
      </w:pPr>
    </w:p>
    <w:p w14:paraId="45A8FDD3" w14:textId="7F1E4F35" w:rsidR="00601076" w:rsidRDefault="00601076" w:rsidP="00441D12">
      <w:pPr>
        <w:pStyle w:val="Default"/>
        <w:rPr>
          <w:rFonts w:asciiTheme="minorHAnsi" w:hAnsiTheme="minorHAnsi" w:cstheme="minorBidi"/>
          <w:color w:val="auto"/>
          <w:sz w:val="22"/>
          <w:szCs w:val="22"/>
        </w:rPr>
      </w:pPr>
    </w:p>
    <w:p w14:paraId="48D19000" w14:textId="2A8E31A2" w:rsidR="00601076" w:rsidRDefault="00601076" w:rsidP="00441D12">
      <w:pPr>
        <w:pStyle w:val="Default"/>
        <w:rPr>
          <w:rFonts w:asciiTheme="minorHAnsi" w:hAnsiTheme="minorHAnsi" w:cstheme="minorBidi"/>
          <w:color w:val="auto"/>
          <w:sz w:val="22"/>
          <w:szCs w:val="22"/>
        </w:rPr>
      </w:pPr>
    </w:p>
    <w:p w14:paraId="0B83EE96" w14:textId="0160AB46" w:rsidR="00441D1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A </w:t>
      </w:r>
      <w:r w:rsidRPr="00601076">
        <w:rPr>
          <w:rFonts w:asciiTheme="minorHAnsi" w:hAnsiTheme="minorHAnsi" w:cstheme="minorBidi"/>
          <w:color w:val="auto"/>
          <w:sz w:val="22"/>
          <w:szCs w:val="22"/>
          <w:u w:val="single"/>
        </w:rPr>
        <w:t>medical logbook</w:t>
      </w:r>
      <w:r w:rsidRPr="009C04F2">
        <w:rPr>
          <w:rFonts w:asciiTheme="minorHAnsi" w:hAnsiTheme="minorHAnsi" w:cstheme="minorBidi"/>
          <w:color w:val="auto"/>
          <w:sz w:val="22"/>
          <w:szCs w:val="22"/>
        </w:rPr>
        <w:t xml:space="preserve"> shall be maintained by the camp operator or director, which includes at least the following information for each accident, injury, or illness involving a camper or staff member:</w:t>
      </w:r>
    </w:p>
    <w:p w14:paraId="7497523A" w14:textId="77777777" w:rsidR="00D03119" w:rsidRPr="009C04F2" w:rsidRDefault="00D03119" w:rsidP="00441D12">
      <w:pPr>
        <w:pStyle w:val="Default"/>
        <w:rPr>
          <w:rFonts w:asciiTheme="minorHAnsi" w:hAnsiTheme="minorHAnsi" w:cstheme="minorBidi"/>
          <w:color w:val="auto"/>
          <w:sz w:val="22"/>
          <w:szCs w:val="22"/>
        </w:rPr>
      </w:pPr>
    </w:p>
    <w:p w14:paraId="5F64BA85"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1. Name of the person </w:t>
      </w:r>
      <w:proofErr w:type="gramStart"/>
      <w:r w:rsidRPr="009C04F2">
        <w:rPr>
          <w:rFonts w:asciiTheme="minorHAnsi" w:hAnsiTheme="minorHAnsi" w:cstheme="minorBidi"/>
          <w:color w:val="auto"/>
          <w:sz w:val="22"/>
          <w:szCs w:val="22"/>
        </w:rPr>
        <w:t>treated;</w:t>
      </w:r>
      <w:proofErr w:type="gramEnd"/>
    </w:p>
    <w:p w14:paraId="36546BD7"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2. Dosage and intervals of any medication </w:t>
      </w:r>
      <w:proofErr w:type="gramStart"/>
      <w:r w:rsidRPr="009C04F2">
        <w:rPr>
          <w:rFonts w:asciiTheme="minorHAnsi" w:hAnsiTheme="minorHAnsi" w:cstheme="minorBidi"/>
          <w:color w:val="auto"/>
          <w:sz w:val="22"/>
          <w:szCs w:val="22"/>
        </w:rPr>
        <w:t>dispensed;</w:t>
      </w:r>
      <w:proofErr w:type="gramEnd"/>
      <w:r w:rsidRPr="009C04F2">
        <w:rPr>
          <w:rFonts w:asciiTheme="minorHAnsi" w:hAnsiTheme="minorHAnsi" w:cstheme="minorBidi"/>
          <w:color w:val="auto"/>
          <w:sz w:val="22"/>
          <w:szCs w:val="22"/>
        </w:rPr>
        <w:t xml:space="preserve"> </w:t>
      </w:r>
    </w:p>
    <w:p w14:paraId="5FB9E3AE"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3. First aid or medical treatment </w:t>
      </w:r>
      <w:proofErr w:type="gramStart"/>
      <w:r w:rsidRPr="009C04F2">
        <w:rPr>
          <w:rFonts w:asciiTheme="minorHAnsi" w:hAnsiTheme="minorHAnsi" w:cstheme="minorBidi"/>
          <w:color w:val="auto"/>
          <w:sz w:val="22"/>
          <w:szCs w:val="22"/>
        </w:rPr>
        <w:t>rendered;</w:t>
      </w:r>
      <w:proofErr w:type="gramEnd"/>
      <w:r w:rsidRPr="009C04F2">
        <w:rPr>
          <w:rFonts w:asciiTheme="minorHAnsi" w:hAnsiTheme="minorHAnsi" w:cstheme="minorBidi"/>
          <w:color w:val="auto"/>
          <w:sz w:val="22"/>
          <w:szCs w:val="22"/>
        </w:rPr>
        <w:t xml:space="preserve"> </w:t>
      </w:r>
    </w:p>
    <w:p w14:paraId="79607C79"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4. Name of the person administering the first aid or medical </w:t>
      </w:r>
      <w:proofErr w:type="gramStart"/>
      <w:r w:rsidRPr="009C04F2">
        <w:rPr>
          <w:rFonts w:asciiTheme="minorHAnsi" w:hAnsiTheme="minorHAnsi" w:cstheme="minorBidi"/>
          <w:color w:val="auto"/>
          <w:sz w:val="22"/>
          <w:szCs w:val="22"/>
        </w:rPr>
        <w:t>treatment;</w:t>
      </w:r>
      <w:proofErr w:type="gramEnd"/>
      <w:r w:rsidRPr="009C04F2">
        <w:rPr>
          <w:rFonts w:asciiTheme="minorHAnsi" w:hAnsiTheme="minorHAnsi" w:cstheme="minorBidi"/>
          <w:color w:val="auto"/>
          <w:sz w:val="22"/>
          <w:szCs w:val="22"/>
        </w:rPr>
        <w:t xml:space="preserve"> </w:t>
      </w:r>
    </w:p>
    <w:p w14:paraId="05942E3D" w14:textId="77777777"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5. Date and time of treatment; and </w:t>
      </w:r>
    </w:p>
    <w:p w14:paraId="20BE8C70" w14:textId="5CE3D4C9" w:rsidR="00441D12" w:rsidRPr="009C04F2" w:rsidRDefault="00441D12" w:rsidP="00441D12">
      <w:pPr>
        <w:pStyle w:val="Default"/>
        <w:rPr>
          <w:rFonts w:asciiTheme="minorHAnsi" w:hAnsiTheme="minorHAnsi" w:cstheme="minorBidi"/>
          <w:color w:val="auto"/>
          <w:sz w:val="22"/>
          <w:szCs w:val="22"/>
        </w:rPr>
      </w:pPr>
      <w:r w:rsidRPr="009C04F2">
        <w:rPr>
          <w:rFonts w:asciiTheme="minorHAnsi" w:hAnsiTheme="minorHAnsi" w:cstheme="minorBidi"/>
          <w:color w:val="auto"/>
          <w:sz w:val="22"/>
          <w:szCs w:val="22"/>
        </w:rPr>
        <w:t xml:space="preserve">6. Date parent/guardian notified of the accident, illness, or injury. </w:t>
      </w:r>
    </w:p>
    <w:p w14:paraId="2B6719C8" w14:textId="2D54E3AD" w:rsidR="005E42B3" w:rsidRPr="009C04F2" w:rsidRDefault="005E42B3" w:rsidP="00441D12">
      <w:pPr>
        <w:pStyle w:val="Default"/>
        <w:rPr>
          <w:rFonts w:asciiTheme="minorHAnsi" w:hAnsiTheme="minorHAnsi" w:cstheme="minorBidi"/>
          <w:color w:val="auto"/>
          <w:sz w:val="22"/>
          <w:szCs w:val="22"/>
        </w:rPr>
      </w:pPr>
    </w:p>
    <w:p w14:paraId="2CAF2B68" w14:textId="77777777" w:rsidR="005E42B3" w:rsidRPr="009C04F2" w:rsidRDefault="005E42B3" w:rsidP="00441D12">
      <w:pPr>
        <w:pStyle w:val="Default"/>
        <w:rPr>
          <w:rFonts w:asciiTheme="minorHAnsi" w:hAnsiTheme="minorHAnsi" w:cstheme="minorBidi"/>
          <w:color w:val="auto"/>
          <w:sz w:val="22"/>
          <w:szCs w:val="22"/>
        </w:rPr>
      </w:pPr>
    </w:p>
    <w:p w14:paraId="6AB50FDE" w14:textId="6F4D21A4" w:rsidR="00441D12" w:rsidRPr="009C04F2" w:rsidRDefault="00336992" w:rsidP="00441D12">
      <w:pPr>
        <w:pStyle w:val="Default"/>
        <w:rPr>
          <w:rFonts w:asciiTheme="minorHAnsi" w:hAnsiTheme="minorHAnsi" w:cstheme="minorBidi"/>
          <w:color w:val="auto"/>
          <w:sz w:val="22"/>
          <w:szCs w:val="22"/>
        </w:rPr>
      </w:pPr>
      <w:r>
        <w:rPr>
          <w:rFonts w:asciiTheme="minorHAnsi" w:hAnsiTheme="minorHAnsi" w:cstheme="minorBidi"/>
          <w:color w:val="auto"/>
          <w:sz w:val="22"/>
          <w:szCs w:val="22"/>
        </w:rPr>
        <w:t>All c</w:t>
      </w:r>
      <w:r w:rsidR="00441D12" w:rsidRPr="009C04F2">
        <w:rPr>
          <w:rFonts w:asciiTheme="minorHAnsi" w:hAnsiTheme="minorHAnsi" w:cstheme="minorBidi"/>
          <w:color w:val="auto"/>
          <w:sz w:val="22"/>
          <w:szCs w:val="22"/>
        </w:rPr>
        <w:t>amp staff and counselors shall receive training on the camper health plan and be able to demonstrate the knowledge when asked. Provide the dates and names of the staff who received training:</w:t>
      </w:r>
    </w:p>
    <w:tbl>
      <w:tblPr>
        <w:tblStyle w:val="TableGrid"/>
        <w:tblW w:w="9715" w:type="dxa"/>
        <w:tblLook w:val="04A0" w:firstRow="1" w:lastRow="0" w:firstColumn="1" w:lastColumn="0" w:noHBand="0" w:noVBand="1"/>
      </w:tblPr>
      <w:tblGrid>
        <w:gridCol w:w="9715"/>
      </w:tblGrid>
      <w:tr w:rsidR="005E42B3" w:rsidRPr="009C04F2" w14:paraId="09BBF9E4" w14:textId="77777777" w:rsidTr="00806446">
        <w:trPr>
          <w:trHeight w:val="1700"/>
        </w:trPr>
        <w:tc>
          <w:tcPr>
            <w:tcW w:w="9715" w:type="dxa"/>
          </w:tcPr>
          <w:p w14:paraId="38BB6FC7" w14:textId="77777777" w:rsidR="005E42B3" w:rsidRPr="009C04F2" w:rsidRDefault="005E42B3" w:rsidP="00441D12">
            <w:pPr>
              <w:pStyle w:val="Default"/>
              <w:rPr>
                <w:rFonts w:asciiTheme="minorHAnsi" w:hAnsiTheme="minorHAnsi" w:cstheme="minorBidi"/>
                <w:color w:val="auto"/>
                <w:sz w:val="22"/>
                <w:szCs w:val="22"/>
              </w:rPr>
            </w:pPr>
          </w:p>
        </w:tc>
      </w:tr>
    </w:tbl>
    <w:p w14:paraId="12CC4A03" w14:textId="00AAC3D6" w:rsidR="00441D12" w:rsidRPr="009C04F2" w:rsidRDefault="00441D12" w:rsidP="00441D12">
      <w:pPr>
        <w:pStyle w:val="Heading1"/>
        <w:rPr>
          <w:b/>
          <w:bCs/>
          <w:sz w:val="22"/>
          <w:szCs w:val="22"/>
        </w:rPr>
      </w:pPr>
      <w:r w:rsidRPr="009C04F2">
        <w:rPr>
          <w:b/>
          <w:bCs/>
          <w:sz w:val="22"/>
          <w:szCs w:val="22"/>
        </w:rPr>
        <w:t>On-call health consultations</w:t>
      </w:r>
    </w:p>
    <w:p w14:paraId="4240032C" w14:textId="42A12F7B" w:rsidR="00441D12" w:rsidRPr="009C04F2" w:rsidRDefault="00441D12" w:rsidP="00336992">
      <w:pPr>
        <w:spacing w:after="0"/>
      </w:pPr>
      <w:r w:rsidRPr="009C04F2">
        <w:t>Provide name, contact information</w:t>
      </w:r>
      <w:r w:rsidR="00D03119">
        <w:t>,</w:t>
      </w:r>
      <w:r w:rsidRPr="009C04F2">
        <w:t xml:space="preserve"> and credentials of on-call health consultants:</w:t>
      </w:r>
    </w:p>
    <w:tbl>
      <w:tblPr>
        <w:tblStyle w:val="TableGrid"/>
        <w:tblW w:w="9715" w:type="dxa"/>
        <w:tblLook w:val="04A0" w:firstRow="1" w:lastRow="0" w:firstColumn="1" w:lastColumn="0" w:noHBand="0" w:noVBand="1"/>
      </w:tblPr>
      <w:tblGrid>
        <w:gridCol w:w="9715"/>
      </w:tblGrid>
      <w:tr w:rsidR="00FF252B" w:rsidRPr="009C04F2" w14:paraId="63036B68" w14:textId="77777777" w:rsidTr="00336992">
        <w:trPr>
          <w:trHeight w:val="1898"/>
        </w:trPr>
        <w:tc>
          <w:tcPr>
            <w:tcW w:w="9715" w:type="dxa"/>
          </w:tcPr>
          <w:p w14:paraId="72DEA8EC" w14:textId="77777777" w:rsidR="00FF252B" w:rsidRPr="009C04F2" w:rsidRDefault="00FF252B" w:rsidP="00441D12"/>
        </w:tc>
      </w:tr>
    </w:tbl>
    <w:p w14:paraId="08194F9D" w14:textId="3827DFE8" w:rsidR="00762235" w:rsidRDefault="00762235" w:rsidP="00762235">
      <w:pPr>
        <w:pStyle w:val="Heading1"/>
        <w:rPr>
          <w:b/>
          <w:bCs/>
          <w:sz w:val="22"/>
          <w:szCs w:val="22"/>
        </w:rPr>
      </w:pPr>
    </w:p>
    <w:p w14:paraId="300EF51C" w14:textId="38958A0E" w:rsidR="00762235" w:rsidRPr="00D03119" w:rsidRDefault="00441D12" w:rsidP="00D03119">
      <w:pPr>
        <w:pStyle w:val="Heading1"/>
        <w:rPr>
          <w:b/>
          <w:bCs/>
          <w:sz w:val="22"/>
          <w:szCs w:val="22"/>
        </w:rPr>
      </w:pPr>
      <w:r w:rsidRPr="009C04F2">
        <w:rPr>
          <w:b/>
          <w:bCs/>
          <w:sz w:val="22"/>
          <w:szCs w:val="22"/>
        </w:rPr>
        <w:t>Emergency health care services and emergency transportation to a health facility</w:t>
      </w:r>
    </w:p>
    <w:p w14:paraId="55CF8B98" w14:textId="0174283A" w:rsidR="00441D12" w:rsidRDefault="00441D12" w:rsidP="00762235">
      <w:pPr>
        <w:spacing w:after="0" w:line="240" w:lineRule="auto"/>
      </w:pPr>
      <w:r w:rsidRPr="009C04F2">
        <w:t xml:space="preserve">Name and address of the health facility used in case of an emergency. If the camp does not use 911 for emergency medical transportation, the camp must have emergency transportation available at all times provided by the camp. Who is responsible for providing transportation? </w:t>
      </w:r>
    </w:p>
    <w:tbl>
      <w:tblPr>
        <w:tblStyle w:val="TableGrid"/>
        <w:tblW w:w="9715" w:type="dxa"/>
        <w:tblLook w:val="04A0" w:firstRow="1" w:lastRow="0" w:firstColumn="1" w:lastColumn="0" w:noHBand="0" w:noVBand="1"/>
      </w:tblPr>
      <w:tblGrid>
        <w:gridCol w:w="9715"/>
      </w:tblGrid>
      <w:tr w:rsidR="005E42B3" w:rsidRPr="009C04F2" w14:paraId="0F700907" w14:textId="77777777" w:rsidTr="00336992">
        <w:trPr>
          <w:trHeight w:val="2168"/>
        </w:trPr>
        <w:tc>
          <w:tcPr>
            <w:tcW w:w="9715" w:type="dxa"/>
          </w:tcPr>
          <w:p w14:paraId="1FEAD813" w14:textId="77777777" w:rsidR="005E42B3" w:rsidRPr="009C04F2" w:rsidRDefault="005E42B3" w:rsidP="00441D12"/>
        </w:tc>
      </w:tr>
    </w:tbl>
    <w:p w14:paraId="469CDB27" w14:textId="33468DA6" w:rsidR="00762235" w:rsidRDefault="00762235" w:rsidP="00441D12"/>
    <w:p w14:paraId="34B4F9AA" w14:textId="77777777" w:rsidR="00336992" w:rsidRDefault="00336992" w:rsidP="00441D12"/>
    <w:p w14:paraId="0F711183" w14:textId="6E904D9E" w:rsidR="00441D12" w:rsidRPr="009C04F2" w:rsidRDefault="00441D12" w:rsidP="00441D12">
      <w:r w:rsidRPr="009C04F2">
        <w:lastRenderedPageBreak/>
        <w:t xml:space="preserve">Parents should be informed in writing of situations when they will be notified of camper illness or injury, and the camp should document when parents have been contacted or attempt to contact have been made. </w:t>
      </w:r>
      <w:r w:rsidR="00336992">
        <w:t xml:space="preserve"> Provide the n</w:t>
      </w:r>
      <w:r w:rsidRPr="009C04F2">
        <w:t>ame of the staff that will contact parent/guardians</w:t>
      </w:r>
      <w:r w:rsidR="00336992">
        <w:t xml:space="preserve"> and any procedures:</w:t>
      </w:r>
      <w:r w:rsidRPr="009C04F2">
        <w:t xml:space="preserve"> </w:t>
      </w:r>
    </w:p>
    <w:tbl>
      <w:tblPr>
        <w:tblStyle w:val="TableGrid"/>
        <w:tblW w:w="9715" w:type="dxa"/>
        <w:tblLook w:val="04A0" w:firstRow="1" w:lastRow="0" w:firstColumn="1" w:lastColumn="0" w:noHBand="0" w:noVBand="1"/>
      </w:tblPr>
      <w:tblGrid>
        <w:gridCol w:w="9715"/>
      </w:tblGrid>
      <w:tr w:rsidR="005E42B3" w:rsidRPr="009C04F2" w14:paraId="3230B997" w14:textId="77777777" w:rsidTr="005E42B3">
        <w:trPr>
          <w:trHeight w:val="1025"/>
        </w:trPr>
        <w:tc>
          <w:tcPr>
            <w:tcW w:w="9715" w:type="dxa"/>
          </w:tcPr>
          <w:p w14:paraId="36994D21" w14:textId="77777777" w:rsidR="005E42B3" w:rsidRPr="009C04F2" w:rsidRDefault="005E42B3" w:rsidP="00441D12"/>
        </w:tc>
      </w:tr>
    </w:tbl>
    <w:p w14:paraId="08035194" w14:textId="77777777" w:rsidR="00D03119" w:rsidRDefault="00D03119" w:rsidP="00D03119">
      <w:pPr>
        <w:pStyle w:val="Heading1"/>
        <w:spacing w:before="0" w:line="240" w:lineRule="auto"/>
        <w:rPr>
          <w:b/>
          <w:bCs/>
          <w:sz w:val="22"/>
          <w:szCs w:val="22"/>
        </w:rPr>
      </w:pPr>
    </w:p>
    <w:p w14:paraId="5AE6FDBA" w14:textId="514610E7" w:rsidR="00762235" w:rsidRPr="00D03119" w:rsidRDefault="00441D12" w:rsidP="00D03119">
      <w:pPr>
        <w:pStyle w:val="Heading1"/>
        <w:spacing w:before="0" w:line="240" w:lineRule="auto"/>
        <w:rPr>
          <w:b/>
          <w:bCs/>
          <w:sz w:val="22"/>
          <w:szCs w:val="22"/>
        </w:rPr>
      </w:pPr>
      <w:r w:rsidRPr="009C04F2">
        <w:rPr>
          <w:b/>
          <w:bCs/>
          <w:sz w:val="22"/>
          <w:szCs w:val="22"/>
        </w:rPr>
        <w:t xml:space="preserve">First aid and healthcare supplies </w:t>
      </w:r>
    </w:p>
    <w:p w14:paraId="32027F5A" w14:textId="0C7FBF34" w:rsidR="005E42B3" w:rsidRDefault="00441D12" w:rsidP="00D03119">
      <w:pPr>
        <w:spacing w:after="0" w:line="240" w:lineRule="auto"/>
      </w:pPr>
      <w:r w:rsidRPr="009C04F2">
        <w:t>The camp should identify necessary healthcare equipment, supplies, and methods to obtain them. First-aid kits and supplies appropriate to the location and activity, including personal protective equipment, should be readily available in aquatic and specialized activity areas, on trips, in vehicles, and in food service areas.</w:t>
      </w:r>
      <w:r w:rsidR="00806446">
        <w:t xml:space="preserve">  Describe the first aid and health care supplies below.</w:t>
      </w:r>
    </w:p>
    <w:tbl>
      <w:tblPr>
        <w:tblStyle w:val="TableGrid"/>
        <w:tblW w:w="9715" w:type="dxa"/>
        <w:tblLook w:val="04A0" w:firstRow="1" w:lastRow="0" w:firstColumn="1" w:lastColumn="0" w:noHBand="0" w:noVBand="1"/>
      </w:tblPr>
      <w:tblGrid>
        <w:gridCol w:w="9715"/>
      </w:tblGrid>
      <w:tr w:rsidR="005E42B3" w:rsidRPr="009C04F2" w14:paraId="29844CF1" w14:textId="77777777" w:rsidTr="005E42B3">
        <w:trPr>
          <w:trHeight w:val="1133"/>
        </w:trPr>
        <w:tc>
          <w:tcPr>
            <w:tcW w:w="9715" w:type="dxa"/>
          </w:tcPr>
          <w:p w14:paraId="0D73AB6E" w14:textId="77777777" w:rsidR="005E42B3" w:rsidRPr="009C04F2" w:rsidRDefault="005E42B3" w:rsidP="00441D12"/>
        </w:tc>
      </w:tr>
    </w:tbl>
    <w:p w14:paraId="70ECFDE9" w14:textId="36C4ABE0" w:rsidR="00441D12" w:rsidRPr="009C04F2" w:rsidRDefault="00441D12" w:rsidP="009D62A2">
      <w:pPr>
        <w:spacing w:after="0"/>
      </w:pPr>
      <w:r w:rsidRPr="009C04F2">
        <w:t xml:space="preserve"> </w:t>
      </w:r>
    </w:p>
    <w:p w14:paraId="47BAF7F4" w14:textId="025D3E36" w:rsidR="00762235" w:rsidRPr="00D03119" w:rsidRDefault="00441D12" w:rsidP="00D03119">
      <w:pPr>
        <w:pStyle w:val="Heading1"/>
        <w:spacing w:before="0"/>
        <w:rPr>
          <w:b/>
          <w:bCs/>
          <w:sz w:val="22"/>
          <w:szCs w:val="22"/>
        </w:rPr>
      </w:pPr>
      <w:r w:rsidRPr="009C04F2">
        <w:rPr>
          <w:b/>
          <w:bCs/>
          <w:sz w:val="22"/>
          <w:szCs w:val="22"/>
        </w:rPr>
        <w:t>Storage and administration of medication</w:t>
      </w:r>
    </w:p>
    <w:p w14:paraId="78E88322" w14:textId="2B0D42D9" w:rsidR="00441D12" w:rsidRPr="009C04F2" w:rsidRDefault="00441D12" w:rsidP="00441D12">
      <w:r w:rsidRPr="009C04F2">
        <w:t xml:space="preserve">All drugs (Rx and OTC) for campers and staff must be stored under lock and, for prescription medications, given under the directions of a licensed provider or, for OTC medications, per the camp’s written procedures or signed instructions from a parent/guardian. Name of the staff responsible for the administration of the medication. A medical logbook shall be maintained by the camp to include the date, time, camper name, and medication name prescribed by the physician or OTC. </w:t>
      </w:r>
    </w:p>
    <w:p w14:paraId="51FB72AA" w14:textId="642FE6E5" w:rsidR="00F5317D" w:rsidRPr="009C04F2" w:rsidRDefault="00F5317D" w:rsidP="00441D12">
      <w:r w:rsidRPr="009C04F2">
        <w:t>How is medication stored? (</w:t>
      </w:r>
      <w:r w:rsidR="00762235" w:rsidRPr="009C04F2">
        <w:t>Include</w:t>
      </w:r>
      <w:r w:rsidR="00762235">
        <w:t>:</w:t>
      </w:r>
      <w:r w:rsidRPr="009C04F2">
        <w:t xml:space="preserve"> Prescription, Over the Counter, and Temperature sensitive Medications)</w:t>
      </w:r>
    </w:p>
    <w:tbl>
      <w:tblPr>
        <w:tblStyle w:val="TableGrid"/>
        <w:tblW w:w="9715" w:type="dxa"/>
        <w:tblLook w:val="04A0" w:firstRow="1" w:lastRow="0" w:firstColumn="1" w:lastColumn="0" w:noHBand="0" w:noVBand="1"/>
      </w:tblPr>
      <w:tblGrid>
        <w:gridCol w:w="9715"/>
      </w:tblGrid>
      <w:tr w:rsidR="005E42B3" w:rsidRPr="009C04F2" w14:paraId="68E37219" w14:textId="77777777" w:rsidTr="00806446">
        <w:trPr>
          <w:trHeight w:val="1601"/>
        </w:trPr>
        <w:tc>
          <w:tcPr>
            <w:tcW w:w="9715" w:type="dxa"/>
          </w:tcPr>
          <w:p w14:paraId="088B73BB" w14:textId="77777777" w:rsidR="005E42B3" w:rsidRPr="009C04F2" w:rsidRDefault="005E42B3" w:rsidP="00441D12"/>
        </w:tc>
      </w:tr>
    </w:tbl>
    <w:p w14:paraId="72E3CD9C" w14:textId="77777777" w:rsidR="00D03119" w:rsidRDefault="00D03119" w:rsidP="00441D12"/>
    <w:p w14:paraId="33393F5D" w14:textId="77777777" w:rsidR="00D03119" w:rsidRDefault="00D03119" w:rsidP="00441D12"/>
    <w:p w14:paraId="68F2D14A" w14:textId="058F821E" w:rsidR="00F5317D" w:rsidRPr="009C04F2" w:rsidRDefault="00F5317D" w:rsidP="00441D12">
      <w:r w:rsidRPr="009C04F2">
        <w:t>How is medication dispensed/administered?</w:t>
      </w:r>
    </w:p>
    <w:tbl>
      <w:tblPr>
        <w:tblStyle w:val="TableGrid"/>
        <w:tblW w:w="9715" w:type="dxa"/>
        <w:tblLook w:val="04A0" w:firstRow="1" w:lastRow="0" w:firstColumn="1" w:lastColumn="0" w:noHBand="0" w:noVBand="1"/>
      </w:tblPr>
      <w:tblGrid>
        <w:gridCol w:w="9715"/>
      </w:tblGrid>
      <w:tr w:rsidR="005E42B3" w:rsidRPr="009C04F2" w14:paraId="6641C8D3" w14:textId="77777777" w:rsidTr="005E42B3">
        <w:trPr>
          <w:trHeight w:val="1070"/>
        </w:trPr>
        <w:tc>
          <w:tcPr>
            <w:tcW w:w="9715" w:type="dxa"/>
          </w:tcPr>
          <w:p w14:paraId="495F40B2" w14:textId="77777777" w:rsidR="005E42B3" w:rsidRPr="009C04F2" w:rsidRDefault="005E42B3" w:rsidP="00441D12"/>
        </w:tc>
      </w:tr>
    </w:tbl>
    <w:p w14:paraId="7898CEA7" w14:textId="7D108769" w:rsidR="00F5317D" w:rsidRDefault="00F5317D" w:rsidP="009D62A2">
      <w:pPr>
        <w:spacing w:after="0" w:line="240" w:lineRule="auto"/>
      </w:pPr>
    </w:p>
    <w:p w14:paraId="7E27CAA4" w14:textId="5795ED63" w:rsidR="00336992" w:rsidRDefault="00336992" w:rsidP="009D62A2">
      <w:pPr>
        <w:spacing w:after="0" w:line="240" w:lineRule="auto"/>
      </w:pPr>
    </w:p>
    <w:p w14:paraId="2DC0D9E4" w14:textId="5A73BB05" w:rsidR="00336992" w:rsidRDefault="00336992" w:rsidP="009D62A2">
      <w:pPr>
        <w:spacing w:after="0" w:line="240" w:lineRule="auto"/>
      </w:pPr>
    </w:p>
    <w:p w14:paraId="24DA9BB0" w14:textId="719385DA" w:rsidR="00336992" w:rsidRDefault="00336992" w:rsidP="009D62A2">
      <w:pPr>
        <w:spacing w:after="0" w:line="240" w:lineRule="auto"/>
      </w:pPr>
    </w:p>
    <w:p w14:paraId="4382F102" w14:textId="77777777" w:rsidR="00336992" w:rsidRPr="009C04F2" w:rsidRDefault="00336992" w:rsidP="009D62A2">
      <w:pPr>
        <w:spacing w:after="0" w:line="240" w:lineRule="auto"/>
      </w:pPr>
    </w:p>
    <w:p w14:paraId="4246E2CF" w14:textId="5B892D23" w:rsidR="009D62A2" w:rsidRPr="00D03119" w:rsidRDefault="00441D12" w:rsidP="00D03119">
      <w:pPr>
        <w:pStyle w:val="Heading1"/>
        <w:spacing w:before="0" w:line="240" w:lineRule="auto"/>
        <w:rPr>
          <w:b/>
          <w:bCs/>
          <w:sz w:val="22"/>
          <w:szCs w:val="22"/>
        </w:rPr>
      </w:pPr>
      <w:r w:rsidRPr="009C04F2">
        <w:rPr>
          <w:b/>
          <w:bCs/>
          <w:sz w:val="22"/>
          <w:szCs w:val="22"/>
        </w:rPr>
        <w:lastRenderedPageBreak/>
        <w:t>Medical procedures away from the camp location or site</w:t>
      </w:r>
    </w:p>
    <w:p w14:paraId="3BF38139" w14:textId="24690FA0" w:rsidR="00441D12" w:rsidRPr="009C04F2" w:rsidRDefault="00441D12" w:rsidP="009D62A2">
      <w:pPr>
        <w:spacing w:after="0" w:line="240" w:lineRule="auto"/>
      </w:pPr>
      <w:r w:rsidRPr="009C04F2">
        <w:t xml:space="preserve">Describe medical procedures administered away from the camp for routine health care needs and/or life-threatening medical emergencies. </w:t>
      </w:r>
      <w:r w:rsidR="00336992">
        <w:t>Include the l</w:t>
      </w:r>
      <w:r w:rsidRPr="009C04F2">
        <w:t>ocation and transportation</w:t>
      </w:r>
      <w:r w:rsidR="00336992">
        <w:t xml:space="preserve"> plan</w:t>
      </w:r>
      <w:r w:rsidRPr="009C04F2">
        <w:t xml:space="preserve"> to </w:t>
      </w:r>
      <w:r w:rsidR="00336992">
        <w:t xml:space="preserve">the </w:t>
      </w:r>
      <w:r w:rsidRPr="009C04F2">
        <w:t>medical site for procedures.</w:t>
      </w:r>
    </w:p>
    <w:tbl>
      <w:tblPr>
        <w:tblStyle w:val="TableGrid"/>
        <w:tblW w:w="9715" w:type="dxa"/>
        <w:tblLook w:val="04A0" w:firstRow="1" w:lastRow="0" w:firstColumn="1" w:lastColumn="0" w:noHBand="0" w:noVBand="1"/>
      </w:tblPr>
      <w:tblGrid>
        <w:gridCol w:w="9715"/>
      </w:tblGrid>
      <w:tr w:rsidR="005E42B3" w:rsidRPr="009C04F2" w14:paraId="363F09FD" w14:textId="77777777" w:rsidTr="00806446">
        <w:trPr>
          <w:trHeight w:val="2051"/>
        </w:trPr>
        <w:tc>
          <w:tcPr>
            <w:tcW w:w="9715" w:type="dxa"/>
          </w:tcPr>
          <w:p w14:paraId="4CBAD30A" w14:textId="77777777" w:rsidR="005E42B3" w:rsidRPr="009C04F2" w:rsidRDefault="005E42B3" w:rsidP="00441D12"/>
        </w:tc>
      </w:tr>
    </w:tbl>
    <w:p w14:paraId="07B1370F" w14:textId="77777777" w:rsidR="00441D12" w:rsidRPr="009C04F2" w:rsidRDefault="00441D12" w:rsidP="00441D12"/>
    <w:p w14:paraId="1CBFA3B6" w14:textId="481EAABF" w:rsidR="009D62A2" w:rsidRPr="00D03119" w:rsidRDefault="00441D12" w:rsidP="00D03119">
      <w:pPr>
        <w:pStyle w:val="Heading1"/>
        <w:spacing w:before="0" w:line="240" w:lineRule="auto"/>
        <w:rPr>
          <w:b/>
          <w:bCs/>
          <w:sz w:val="22"/>
          <w:szCs w:val="22"/>
        </w:rPr>
      </w:pPr>
      <w:r w:rsidRPr="009C04F2">
        <w:rPr>
          <w:b/>
          <w:bCs/>
          <w:sz w:val="22"/>
          <w:szCs w:val="22"/>
        </w:rPr>
        <w:t>Procedures for daily observation of each camper’s physical health</w:t>
      </w:r>
    </w:p>
    <w:p w14:paraId="1257771B" w14:textId="7643A937" w:rsidR="00441D12" w:rsidRPr="009C04F2" w:rsidRDefault="00441D12" w:rsidP="009D62A2">
      <w:pPr>
        <w:spacing w:after="0" w:line="240" w:lineRule="auto"/>
      </w:pPr>
      <w:r w:rsidRPr="009C04F2">
        <w:t xml:space="preserve">An appropriately trained staff should conduct daily observation of each camper’s physical health. </w:t>
      </w:r>
    </w:p>
    <w:p w14:paraId="5F818F22" w14:textId="77777777" w:rsidR="009D62A2" w:rsidRDefault="009D62A2" w:rsidP="009D62A2">
      <w:pPr>
        <w:spacing w:after="0" w:line="240" w:lineRule="auto"/>
      </w:pPr>
    </w:p>
    <w:p w14:paraId="26928789" w14:textId="7428E261" w:rsidR="00F5317D" w:rsidRPr="009C04F2" w:rsidRDefault="00F5317D" w:rsidP="009D62A2">
      <w:pPr>
        <w:spacing w:after="0" w:line="240" w:lineRule="auto"/>
      </w:pPr>
      <w:r w:rsidRPr="009C04F2">
        <w:t>Who conducts the health screening?</w:t>
      </w:r>
    </w:p>
    <w:tbl>
      <w:tblPr>
        <w:tblStyle w:val="TableGrid"/>
        <w:tblW w:w="9715" w:type="dxa"/>
        <w:tblLook w:val="04A0" w:firstRow="1" w:lastRow="0" w:firstColumn="1" w:lastColumn="0" w:noHBand="0" w:noVBand="1"/>
      </w:tblPr>
      <w:tblGrid>
        <w:gridCol w:w="9715"/>
      </w:tblGrid>
      <w:tr w:rsidR="005E42B3" w:rsidRPr="009C04F2" w14:paraId="1608A894" w14:textId="77777777" w:rsidTr="005E42B3">
        <w:trPr>
          <w:trHeight w:val="1097"/>
        </w:trPr>
        <w:tc>
          <w:tcPr>
            <w:tcW w:w="9715" w:type="dxa"/>
          </w:tcPr>
          <w:p w14:paraId="27B641D7" w14:textId="77777777" w:rsidR="005E42B3" w:rsidRPr="009C04F2" w:rsidRDefault="005E42B3" w:rsidP="00441D12"/>
        </w:tc>
      </w:tr>
    </w:tbl>
    <w:p w14:paraId="3E6AD499" w14:textId="77777777" w:rsidR="00762235" w:rsidRDefault="00762235" w:rsidP="009D62A2">
      <w:pPr>
        <w:spacing w:after="0" w:line="240" w:lineRule="auto"/>
      </w:pPr>
    </w:p>
    <w:p w14:paraId="408106F3" w14:textId="421F1B65" w:rsidR="00441D12" w:rsidRPr="009C04F2" w:rsidRDefault="00F5317D" w:rsidP="009D62A2">
      <w:pPr>
        <w:spacing w:after="0" w:line="240" w:lineRule="auto"/>
      </w:pPr>
      <w:r w:rsidRPr="009C04F2">
        <w:t>What symptoms are looked for during a screening?</w:t>
      </w:r>
    </w:p>
    <w:tbl>
      <w:tblPr>
        <w:tblStyle w:val="TableGrid"/>
        <w:tblW w:w="9715" w:type="dxa"/>
        <w:tblLook w:val="04A0" w:firstRow="1" w:lastRow="0" w:firstColumn="1" w:lastColumn="0" w:noHBand="0" w:noVBand="1"/>
      </w:tblPr>
      <w:tblGrid>
        <w:gridCol w:w="9715"/>
      </w:tblGrid>
      <w:tr w:rsidR="005E42B3" w:rsidRPr="009C04F2" w14:paraId="1AA1FACF" w14:textId="77777777" w:rsidTr="00806446">
        <w:trPr>
          <w:trHeight w:val="1673"/>
        </w:trPr>
        <w:tc>
          <w:tcPr>
            <w:tcW w:w="9715" w:type="dxa"/>
          </w:tcPr>
          <w:p w14:paraId="06879669" w14:textId="77777777" w:rsidR="005E42B3" w:rsidRPr="009C04F2" w:rsidRDefault="005E42B3" w:rsidP="00441D12"/>
        </w:tc>
      </w:tr>
    </w:tbl>
    <w:p w14:paraId="41924BFA" w14:textId="77777777" w:rsidR="005E42B3" w:rsidRPr="009C04F2" w:rsidRDefault="005E42B3" w:rsidP="009D62A2">
      <w:pPr>
        <w:spacing w:after="0" w:line="240" w:lineRule="auto"/>
      </w:pPr>
    </w:p>
    <w:p w14:paraId="5175D8DD" w14:textId="21ED2ACD" w:rsidR="00F5317D" w:rsidRPr="009C04F2" w:rsidRDefault="00F5317D" w:rsidP="009D62A2">
      <w:pPr>
        <w:spacing w:after="0" w:line="240" w:lineRule="auto"/>
      </w:pPr>
      <w:r w:rsidRPr="009C04F2">
        <w:t>What happens if one or more of these symptoms are found?</w:t>
      </w:r>
    </w:p>
    <w:tbl>
      <w:tblPr>
        <w:tblStyle w:val="TableGrid"/>
        <w:tblW w:w="9715" w:type="dxa"/>
        <w:tblLook w:val="04A0" w:firstRow="1" w:lastRow="0" w:firstColumn="1" w:lastColumn="0" w:noHBand="0" w:noVBand="1"/>
      </w:tblPr>
      <w:tblGrid>
        <w:gridCol w:w="9715"/>
      </w:tblGrid>
      <w:tr w:rsidR="005E42B3" w:rsidRPr="009C04F2" w14:paraId="63CBFA56" w14:textId="77777777" w:rsidTr="00806446">
        <w:trPr>
          <w:trHeight w:val="1781"/>
        </w:trPr>
        <w:tc>
          <w:tcPr>
            <w:tcW w:w="9715" w:type="dxa"/>
          </w:tcPr>
          <w:p w14:paraId="769C433A" w14:textId="77777777" w:rsidR="005E42B3" w:rsidRPr="009C04F2" w:rsidRDefault="005E42B3" w:rsidP="00441D12"/>
        </w:tc>
      </w:tr>
    </w:tbl>
    <w:p w14:paraId="6DA7EF5C" w14:textId="0F5F62F3" w:rsidR="00762235" w:rsidRDefault="00762235" w:rsidP="009D62A2">
      <w:pPr>
        <w:spacing w:after="0" w:line="240" w:lineRule="auto"/>
      </w:pPr>
    </w:p>
    <w:p w14:paraId="5963C10B" w14:textId="77777777" w:rsidR="00806446" w:rsidRPr="009C04F2" w:rsidRDefault="00806446" w:rsidP="009D62A2">
      <w:pPr>
        <w:spacing w:after="0" w:line="240" w:lineRule="auto"/>
      </w:pPr>
    </w:p>
    <w:p w14:paraId="5E425413" w14:textId="7D5BDC48" w:rsidR="00762235" w:rsidRPr="00D03119" w:rsidRDefault="00441D12" w:rsidP="00D03119">
      <w:pPr>
        <w:pStyle w:val="Heading1"/>
        <w:spacing w:before="0" w:line="240" w:lineRule="auto"/>
        <w:rPr>
          <w:b/>
          <w:bCs/>
          <w:sz w:val="22"/>
          <w:szCs w:val="22"/>
        </w:rPr>
      </w:pPr>
      <w:r w:rsidRPr="009C04F2">
        <w:rPr>
          <w:b/>
          <w:bCs/>
          <w:sz w:val="22"/>
          <w:szCs w:val="22"/>
        </w:rPr>
        <w:t>Procedures for prompt response and notification of the camper’s designated emergency contact</w:t>
      </w:r>
    </w:p>
    <w:p w14:paraId="3F76E2A7" w14:textId="22081CAD" w:rsidR="00F5317D" w:rsidRDefault="00441D12" w:rsidP="00441D12">
      <w:r w:rsidRPr="009C04F2">
        <w:t xml:space="preserve">Procedures should be developed as to when and how to notify parents/guardians in case of emergencies. A designated staff member should have access to the camper’s emergency contact information. </w:t>
      </w:r>
    </w:p>
    <w:p w14:paraId="29D3DCB7" w14:textId="3E88860E" w:rsidR="00441D12" w:rsidRPr="009C04F2" w:rsidRDefault="00441D12" w:rsidP="009D62A2">
      <w:pPr>
        <w:spacing w:after="0" w:line="240" w:lineRule="auto"/>
      </w:pPr>
      <w:r w:rsidRPr="009C04F2">
        <w:t xml:space="preserve">Name of the responsible staff: </w:t>
      </w:r>
    </w:p>
    <w:tbl>
      <w:tblPr>
        <w:tblStyle w:val="TableGrid"/>
        <w:tblW w:w="9685" w:type="dxa"/>
        <w:tblLook w:val="04A0" w:firstRow="1" w:lastRow="0" w:firstColumn="1" w:lastColumn="0" w:noHBand="0" w:noVBand="1"/>
      </w:tblPr>
      <w:tblGrid>
        <w:gridCol w:w="9685"/>
      </w:tblGrid>
      <w:tr w:rsidR="005E42B3" w:rsidRPr="009C04F2" w14:paraId="1E690D9C" w14:textId="77777777" w:rsidTr="00184262">
        <w:trPr>
          <w:trHeight w:val="931"/>
        </w:trPr>
        <w:tc>
          <w:tcPr>
            <w:tcW w:w="9685" w:type="dxa"/>
          </w:tcPr>
          <w:p w14:paraId="4595C9BC" w14:textId="77777777" w:rsidR="005E42B3" w:rsidRPr="009C04F2" w:rsidRDefault="005E42B3" w:rsidP="00441D12"/>
        </w:tc>
      </w:tr>
    </w:tbl>
    <w:p w14:paraId="3FC7194B" w14:textId="4E4A60BD" w:rsidR="00441D12" w:rsidRPr="009C04F2" w:rsidRDefault="00441D12" w:rsidP="00762235">
      <w:pPr>
        <w:spacing w:after="0" w:line="240" w:lineRule="auto"/>
      </w:pPr>
    </w:p>
    <w:p w14:paraId="2134A1BD" w14:textId="671A57DB" w:rsidR="00762235" w:rsidRPr="00D03119" w:rsidRDefault="00441D12" w:rsidP="00D03119">
      <w:pPr>
        <w:pStyle w:val="Heading1"/>
        <w:spacing w:before="0" w:line="240" w:lineRule="auto"/>
        <w:rPr>
          <w:b/>
          <w:bCs/>
          <w:sz w:val="22"/>
          <w:szCs w:val="22"/>
        </w:rPr>
      </w:pPr>
      <w:r w:rsidRPr="009C04F2">
        <w:rPr>
          <w:b/>
          <w:bCs/>
          <w:sz w:val="22"/>
          <w:szCs w:val="22"/>
        </w:rPr>
        <w:lastRenderedPageBreak/>
        <w:t xml:space="preserve">Procedures for medical privacy </w:t>
      </w:r>
    </w:p>
    <w:p w14:paraId="3EB171C7" w14:textId="1D1BACA6" w:rsidR="00441D12" w:rsidRPr="009C04F2" w:rsidRDefault="00441D12" w:rsidP="00441D12">
      <w:r w:rsidRPr="009C04F2">
        <w:t xml:space="preserve">The designated place of medical examination or isolation shall ensure privacy and not </w:t>
      </w:r>
      <w:r w:rsidR="00762235" w:rsidRPr="009C04F2">
        <w:t>be in</w:t>
      </w:r>
      <w:r w:rsidRPr="009C04F2">
        <w:t xml:space="preserve"> or directly adjacent to food storage, preparation, or serving area. </w:t>
      </w:r>
    </w:p>
    <w:tbl>
      <w:tblPr>
        <w:tblStyle w:val="TableGrid"/>
        <w:tblW w:w="9625" w:type="dxa"/>
        <w:tblLook w:val="04A0" w:firstRow="1" w:lastRow="0" w:firstColumn="1" w:lastColumn="0" w:noHBand="0" w:noVBand="1"/>
      </w:tblPr>
      <w:tblGrid>
        <w:gridCol w:w="9625"/>
      </w:tblGrid>
      <w:tr w:rsidR="005E42B3" w:rsidRPr="009C04F2" w14:paraId="74A97BE8" w14:textId="77777777" w:rsidTr="00806446">
        <w:trPr>
          <w:trHeight w:val="1052"/>
        </w:trPr>
        <w:tc>
          <w:tcPr>
            <w:tcW w:w="9625" w:type="dxa"/>
          </w:tcPr>
          <w:p w14:paraId="6E4C0004" w14:textId="26C8DB34" w:rsidR="005E42B3" w:rsidRPr="009C04F2" w:rsidRDefault="00287C75" w:rsidP="00441D12">
            <w:r>
              <w:rPr>
                <w:rFonts w:asciiTheme="majorHAnsi" w:eastAsiaTheme="majorEastAsia" w:hAnsiTheme="majorHAnsi" w:cstheme="majorBidi"/>
                <w:b/>
                <w:bCs/>
                <w:noProof/>
                <w:color w:val="2F5496" w:themeColor="accent1" w:themeShade="BF"/>
              </w:rPr>
              <mc:AlternateContent>
                <mc:Choice Requires="wps">
                  <w:drawing>
                    <wp:anchor distT="0" distB="0" distL="114300" distR="114300" simplePos="0" relativeHeight="251660309" behindDoc="0" locked="0" layoutInCell="1" allowOverlap="1" wp14:anchorId="028E1A55" wp14:editId="04713886">
                      <wp:simplePos x="0" y="0"/>
                      <wp:positionH relativeFrom="column">
                        <wp:posOffset>-71756</wp:posOffset>
                      </wp:positionH>
                      <wp:positionV relativeFrom="paragraph">
                        <wp:posOffset>170201</wp:posOffset>
                      </wp:positionV>
                      <wp:extent cx="609851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985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4CDDF" id="Straight Connector 2" o:spid="_x0000_s1026" style="position:absolute;z-index:251660309;visibility:visible;mso-wrap-style:square;mso-wrap-distance-left:9pt;mso-wrap-distance-top:0;mso-wrap-distance-right:9pt;mso-wrap-distance-bottom:0;mso-position-horizontal:absolute;mso-position-horizontal-relative:text;mso-position-vertical:absolute;mso-position-vertical-relative:text" from="-5.65pt,13.4pt" to="474.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" strokecolor="#4472c4 [3204]" strokeweight=".5pt">
                      <v:stroke joinstyle="miter"/>
                    </v:line>
                  </w:pict>
                </mc:Fallback>
              </mc:AlternateContent>
            </w:r>
            <w:r w:rsidRPr="00806446">
              <w:rPr>
                <w:rFonts w:asciiTheme="majorHAnsi" w:eastAsiaTheme="majorEastAsia" w:hAnsiTheme="majorHAnsi" w:cstheme="majorBidi"/>
                <w:b/>
                <w:bCs/>
                <w:color w:val="2F5496" w:themeColor="accent1" w:themeShade="BF"/>
              </w:rPr>
              <w:t>Location of Medical Examination Room.</w:t>
            </w:r>
          </w:p>
        </w:tc>
      </w:tr>
    </w:tbl>
    <w:p w14:paraId="6795B4AA" w14:textId="77777777" w:rsidR="005E42B3" w:rsidRPr="009C04F2" w:rsidRDefault="005E42B3" w:rsidP="00762235">
      <w:pPr>
        <w:spacing w:after="0" w:line="240" w:lineRule="auto"/>
      </w:pPr>
    </w:p>
    <w:p w14:paraId="0FEFBA12" w14:textId="78A963B1" w:rsidR="00762235" w:rsidRPr="00D03119" w:rsidRDefault="00441D12" w:rsidP="00D03119">
      <w:pPr>
        <w:pStyle w:val="Heading1"/>
        <w:spacing w:before="0" w:line="240" w:lineRule="auto"/>
        <w:rPr>
          <w:b/>
          <w:bCs/>
          <w:sz w:val="22"/>
          <w:szCs w:val="22"/>
        </w:rPr>
      </w:pPr>
      <w:r w:rsidRPr="009C04F2">
        <w:rPr>
          <w:b/>
          <w:bCs/>
          <w:sz w:val="22"/>
          <w:szCs w:val="22"/>
        </w:rPr>
        <w:t>Procedures for preventing disease transmission/universal precautions</w:t>
      </w:r>
    </w:p>
    <w:p w14:paraId="420A782B" w14:textId="39F8FD29" w:rsidR="00441D12" w:rsidRPr="009C04F2" w:rsidRDefault="00806446" w:rsidP="00441D12">
      <w:r>
        <w:t>Describe the p</w:t>
      </w:r>
      <w:r w:rsidR="00441D12" w:rsidRPr="009C04F2">
        <w:t>rocedures to prevent disease transmission by implementing standard precautions, hand hygiene, facility cleaning, food safety</w:t>
      </w:r>
      <w:r w:rsidR="00D03119">
        <w:t>,</w:t>
      </w:r>
      <w:r w:rsidR="00441D12" w:rsidRPr="009C04F2">
        <w:t xml:space="preserve"> etc.</w:t>
      </w:r>
      <w:r w:rsidR="00E10629" w:rsidRPr="009C04F2">
        <w:t xml:space="preserve"> </w:t>
      </w:r>
    </w:p>
    <w:tbl>
      <w:tblPr>
        <w:tblStyle w:val="TableGrid"/>
        <w:tblW w:w="9805" w:type="dxa"/>
        <w:tblLook w:val="04A0" w:firstRow="1" w:lastRow="0" w:firstColumn="1" w:lastColumn="0" w:noHBand="0" w:noVBand="1"/>
      </w:tblPr>
      <w:tblGrid>
        <w:gridCol w:w="9805"/>
      </w:tblGrid>
      <w:tr w:rsidR="005E42B3" w:rsidRPr="009C04F2" w14:paraId="1069E1CF" w14:textId="79F03143" w:rsidTr="00806446">
        <w:trPr>
          <w:trHeight w:val="3032"/>
        </w:trPr>
        <w:tc>
          <w:tcPr>
            <w:tcW w:w="9805" w:type="dxa"/>
          </w:tcPr>
          <w:p w14:paraId="434A31EB" w14:textId="0D51106F" w:rsidR="005E42B3" w:rsidRPr="009C04F2" w:rsidRDefault="005E42B3" w:rsidP="00441D12"/>
        </w:tc>
      </w:tr>
    </w:tbl>
    <w:p w14:paraId="6A5AFFD0" w14:textId="67C96E77" w:rsidR="00441D12" w:rsidRPr="009C04F2" w:rsidRDefault="00441D12" w:rsidP="009D62A2">
      <w:pPr>
        <w:spacing w:after="0" w:line="240" w:lineRule="auto"/>
      </w:pPr>
    </w:p>
    <w:p w14:paraId="4014C985" w14:textId="77777777" w:rsidR="00441D12" w:rsidRPr="00762235" w:rsidRDefault="00441D12" w:rsidP="009D62A2">
      <w:pPr>
        <w:pStyle w:val="Default"/>
        <w:rPr>
          <w:rFonts w:asciiTheme="minorHAnsi" w:hAnsiTheme="minorHAnsi" w:cstheme="minorBidi"/>
          <w:b/>
          <w:bCs/>
          <w:color w:val="FF0000"/>
          <w:sz w:val="22"/>
          <w:szCs w:val="22"/>
        </w:rPr>
      </w:pPr>
      <w:r w:rsidRPr="00762235">
        <w:rPr>
          <w:rFonts w:asciiTheme="minorHAnsi" w:hAnsiTheme="minorHAnsi" w:cstheme="minorBidi"/>
          <w:b/>
          <w:bCs/>
          <w:color w:val="FF0000"/>
          <w:sz w:val="22"/>
          <w:szCs w:val="22"/>
        </w:rPr>
        <w:t xml:space="preserve">THE CAMP OPERATOR OR DIRECTOR MUST REPORT ANY OF THE FOLLOWING WITHIN 24 HOURS TO THE DEPARTMENT: </w:t>
      </w:r>
    </w:p>
    <w:p w14:paraId="7883CFED" w14:textId="77777777" w:rsidR="00441D12" w:rsidRPr="009C04F2" w:rsidRDefault="00441D12" w:rsidP="00441D12">
      <w:pPr>
        <w:pStyle w:val="Default"/>
        <w:rPr>
          <w:rFonts w:asciiTheme="minorHAnsi" w:hAnsiTheme="minorHAnsi" w:cstheme="minorBidi"/>
          <w:color w:val="FF0000"/>
          <w:sz w:val="22"/>
          <w:szCs w:val="22"/>
        </w:rPr>
      </w:pPr>
    </w:p>
    <w:p w14:paraId="73CCA46A" w14:textId="40DAF382" w:rsidR="00441D12" w:rsidRPr="00762235" w:rsidRDefault="00441D12" w:rsidP="00E10629">
      <w:pPr>
        <w:pStyle w:val="Default"/>
        <w:numPr>
          <w:ilvl w:val="0"/>
          <w:numId w:val="1"/>
        </w:numPr>
        <w:rPr>
          <w:rFonts w:asciiTheme="minorHAnsi" w:hAnsiTheme="minorHAnsi" w:cstheme="minorBidi"/>
          <w:color w:val="FF0000"/>
          <w:sz w:val="22"/>
          <w:szCs w:val="22"/>
        </w:rPr>
      </w:pPr>
      <w:r w:rsidRPr="00762235">
        <w:rPr>
          <w:rFonts w:asciiTheme="minorHAnsi" w:hAnsiTheme="minorHAnsi" w:cstheme="minorBidi"/>
          <w:color w:val="FF0000"/>
          <w:sz w:val="22"/>
          <w:szCs w:val="22"/>
        </w:rPr>
        <w:t>ANY OCCURRENCE OF FOODBORNE ILLNESS, SUSPECTED FOODBORNE ILLNESS, OR ANY OTHER REPORTABLE DISEASE.</w:t>
      </w:r>
      <w:r w:rsidR="00E10629" w:rsidRPr="00762235">
        <w:rPr>
          <w:rFonts w:asciiTheme="minorHAnsi" w:hAnsiTheme="minorHAnsi" w:cstheme="minorBidi"/>
          <w:color w:val="FF0000"/>
          <w:sz w:val="22"/>
          <w:szCs w:val="22"/>
        </w:rPr>
        <w:t xml:space="preserve"> </w:t>
      </w:r>
    </w:p>
    <w:p w14:paraId="1B09F4D5" w14:textId="0E87A9B5" w:rsidR="00441D12" w:rsidRPr="00762235" w:rsidRDefault="00E10629" w:rsidP="00441D12">
      <w:pPr>
        <w:pStyle w:val="ListParagraph"/>
        <w:numPr>
          <w:ilvl w:val="0"/>
          <w:numId w:val="1"/>
        </w:numPr>
        <w:rPr>
          <w:color w:val="FF0000"/>
        </w:rPr>
      </w:pPr>
      <w:r w:rsidRPr="00762235">
        <w:rPr>
          <w:color w:val="FF0000"/>
        </w:rPr>
        <w:t>ANY DEATH OR ANY ACCIDENT OR ILLNESS OF CAMPERS OR STAFF MEMBERS THAT RESULTS IN AN OVERNIGHT STAY IN A HOSPITAL OR CLINIC.</w:t>
      </w:r>
    </w:p>
    <w:p w14:paraId="5BCFAFBD" w14:textId="79327AF1" w:rsidR="00806446" w:rsidRDefault="00806446" w:rsidP="00D03119">
      <w:pPr>
        <w:pStyle w:val="Heading1"/>
        <w:rPr>
          <w:b/>
          <w:bCs/>
          <w:sz w:val="22"/>
          <w:szCs w:val="22"/>
        </w:rPr>
      </w:pPr>
    </w:p>
    <w:p w14:paraId="2A63D10E" w14:textId="4995CE2F" w:rsidR="00762235" w:rsidRPr="00D03119" w:rsidRDefault="008A2847" w:rsidP="00D03119">
      <w:pPr>
        <w:pStyle w:val="Heading1"/>
        <w:rPr>
          <w:b/>
          <w:bCs/>
          <w:sz w:val="22"/>
          <w:szCs w:val="22"/>
        </w:rPr>
      </w:pPr>
      <w:r w:rsidRPr="009C04F2">
        <w:rPr>
          <w:b/>
          <w:bCs/>
          <w:sz w:val="22"/>
          <w:szCs w:val="22"/>
        </w:rPr>
        <w:t>Plan Development and Review</w:t>
      </w:r>
    </w:p>
    <w:p w14:paraId="1ED2A656" w14:textId="578D8C4B" w:rsidR="00762235" w:rsidRPr="009C04F2" w:rsidRDefault="008A2847" w:rsidP="008A2847">
      <w:r w:rsidRPr="009C04F2">
        <w:t xml:space="preserve">The camper health plan must be </w:t>
      </w:r>
      <w:r w:rsidR="006A0B96" w:rsidRPr="009C04F2">
        <w:t>developed in consultation with, and reviewed annually</w:t>
      </w:r>
      <w:r w:rsidR="00E51C0A" w:rsidRPr="009C04F2">
        <w:t xml:space="preserve"> by, a licensed physician.</w:t>
      </w:r>
    </w:p>
    <w:p w14:paraId="69C937C4" w14:textId="676D4F9D" w:rsidR="00762235" w:rsidRPr="009C04F2" w:rsidRDefault="0097103D" w:rsidP="008A2847">
      <w:r w:rsidRPr="009C04F2">
        <w:t>Consultation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0"/>
        <w:gridCol w:w="3510"/>
        <w:gridCol w:w="630"/>
        <w:gridCol w:w="1250"/>
      </w:tblGrid>
      <w:tr w:rsidR="00980F6A" w:rsidRPr="009C04F2" w14:paraId="7794E6D6" w14:textId="77777777" w:rsidTr="00641F61">
        <w:trPr>
          <w:trHeight w:val="432"/>
        </w:trPr>
        <w:tc>
          <w:tcPr>
            <w:tcW w:w="3330" w:type="dxa"/>
            <w:tcBorders>
              <w:bottom w:val="single" w:sz="4" w:space="0" w:color="auto"/>
            </w:tcBorders>
          </w:tcPr>
          <w:p w14:paraId="669D3F0E" w14:textId="77777777" w:rsidR="00980F6A" w:rsidRPr="00806446" w:rsidRDefault="00980F6A" w:rsidP="008A2847">
            <w:pPr>
              <w:rPr>
                <w:sz w:val="12"/>
                <w:szCs w:val="12"/>
              </w:rPr>
            </w:pPr>
          </w:p>
          <w:p w14:paraId="0E330266" w14:textId="36B066CC" w:rsidR="00D03119" w:rsidRPr="009C04F2" w:rsidRDefault="00D03119" w:rsidP="008A2847"/>
        </w:tc>
        <w:tc>
          <w:tcPr>
            <w:tcW w:w="450" w:type="dxa"/>
          </w:tcPr>
          <w:p w14:paraId="55EFB076" w14:textId="77777777" w:rsidR="00980F6A" w:rsidRPr="009C04F2" w:rsidRDefault="00980F6A" w:rsidP="008A2847"/>
        </w:tc>
        <w:tc>
          <w:tcPr>
            <w:tcW w:w="3510" w:type="dxa"/>
            <w:tcBorders>
              <w:bottom w:val="single" w:sz="4" w:space="0" w:color="auto"/>
            </w:tcBorders>
          </w:tcPr>
          <w:p w14:paraId="67517B8D" w14:textId="77777777" w:rsidR="00980F6A" w:rsidRPr="009C04F2" w:rsidRDefault="00980F6A" w:rsidP="008A2847"/>
        </w:tc>
        <w:tc>
          <w:tcPr>
            <w:tcW w:w="630" w:type="dxa"/>
          </w:tcPr>
          <w:p w14:paraId="3BFDC483" w14:textId="77777777" w:rsidR="00980F6A" w:rsidRPr="009C04F2" w:rsidRDefault="00980F6A" w:rsidP="008A2847"/>
        </w:tc>
        <w:tc>
          <w:tcPr>
            <w:tcW w:w="1250" w:type="dxa"/>
            <w:tcBorders>
              <w:bottom w:val="single" w:sz="4" w:space="0" w:color="auto"/>
            </w:tcBorders>
          </w:tcPr>
          <w:p w14:paraId="1168ABD6" w14:textId="77777777" w:rsidR="00980F6A" w:rsidRPr="009C04F2" w:rsidRDefault="00980F6A" w:rsidP="008A2847"/>
        </w:tc>
      </w:tr>
      <w:tr w:rsidR="00980F6A" w:rsidRPr="009C04F2" w14:paraId="353AF6EC" w14:textId="77777777" w:rsidTr="00980F6A">
        <w:tc>
          <w:tcPr>
            <w:tcW w:w="3330" w:type="dxa"/>
            <w:tcBorders>
              <w:top w:val="single" w:sz="4" w:space="0" w:color="auto"/>
            </w:tcBorders>
          </w:tcPr>
          <w:p w14:paraId="1126DAE3" w14:textId="413BA238" w:rsidR="00980F6A" w:rsidRPr="009C04F2" w:rsidRDefault="00980F6A" w:rsidP="00980F6A">
            <w:pPr>
              <w:jc w:val="center"/>
            </w:pPr>
            <w:r w:rsidRPr="009C04F2">
              <w:t>Name</w:t>
            </w:r>
          </w:p>
        </w:tc>
        <w:tc>
          <w:tcPr>
            <w:tcW w:w="450" w:type="dxa"/>
          </w:tcPr>
          <w:p w14:paraId="1AA7F6D5" w14:textId="77777777" w:rsidR="00980F6A" w:rsidRPr="009C04F2" w:rsidRDefault="00980F6A" w:rsidP="00980F6A">
            <w:pPr>
              <w:jc w:val="center"/>
            </w:pPr>
          </w:p>
        </w:tc>
        <w:tc>
          <w:tcPr>
            <w:tcW w:w="3510" w:type="dxa"/>
            <w:tcBorders>
              <w:top w:val="single" w:sz="4" w:space="0" w:color="auto"/>
            </w:tcBorders>
          </w:tcPr>
          <w:p w14:paraId="38B4FDFB" w14:textId="12C53AA5" w:rsidR="00980F6A" w:rsidRPr="009C04F2" w:rsidRDefault="00980F6A" w:rsidP="00980F6A">
            <w:pPr>
              <w:jc w:val="center"/>
            </w:pPr>
            <w:r w:rsidRPr="009C04F2">
              <w:t>Signature</w:t>
            </w:r>
          </w:p>
        </w:tc>
        <w:tc>
          <w:tcPr>
            <w:tcW w:w="630" w:type="dxa"/>
          </w:tcPr>
          <w:p w14:paraId="12804D4B" w14:textId="3329CEBE" w:rsidR="00980F6A" w:rsidRPr="009C04F2" w:rsidRDefault="00980F6A" w:rsidP="00980F6A">
            <w:pPr>
              <w:jc w:val="center"/>
            </w:pPr>
          </w:p>
        </w:tc>
        <w:tc>
          <w:tcPr>
            <w:tcW w:w="1250" w:type="dxa"/>
            <w:tcBorders>
              <w:top w:val="single" w:sz="4" w:space="0" w:color="auto"/>
            </w:tcBorders>
          </w:tcPr>
          <w:p w14:paraId="5F21F82E" w14:textId="6A1BB387" w:rsidR="00980F6A" w:rsidRPr="009C04F2" w:rsidRDefault="00980F6A" w:rsidP="00980F6A">
            <w:pPr>
              <w:jc w:val="center"/>
            </w:pPr>
            <w:r w:rsidRPr="009C04F2">
              <w:t>Date</w:t>
            </w:r>
          </w:p>
        </w:tc>
      </w:tr>
    </w:tbl>
    <w:p w14:paraId="75F5D869" w14:textId="77777777" w:rsidR="00980F6A" w:rsidRPr="009C04F2" w:rsidRDefault="00980F6A" w:rsidP="008A2847"/>
    <w:p w14:paraId="66B8F651" w14:textId="67942C13" w:rsidR="00762235" w:rsidRPr="009C04F2" w:rsidRDefault="00980F6A" w:rsidP="00980F6A">
      <w:r w:rsidRPr="009C04F2">
        <w:t>Reviewed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0"/>
        <w:gridCol w:w="3510"/>
        <w:gridCol w:w="630"/>
        <w:gridCol w:w="1250"/>
      </w:tblGrid>
      <w:tr w:rsidR="00980F6A" w:rsidRPr="009C04F2" w14:paraId="747EA376" w14:textId="77777777" w:rsidTr="00641F61">
        <w:trPr>
          <w:trHeight w:val="342"/>
        </w:trPr>
        <w:tc>
          <w:tcPr>
            <w:tcW w:w="3330" w:type="dxa"/>
            <w:tcBorders>
              <w:bottom w:val="single" w:sz="4" w:space="0" w:color="auto"/>
            </w:tcBorders>
          </w:tcPr>
          <w:p w14:paraId="52BC226F" w14:textId="77777777" w:rsidR="00980F6A" w:rsidRPr="00806446" w:rsidRDefault="00980F6A" w:rsidP="00641F61">
            <w:pPr>
              <w:rPr>
                <w:sz w:val="12"/>
                <w:szCs w:val="12"/>
              </w:rPr>
            </w:pPr>
          </w:p>
          <w:p w14:paraId="79168198" w14:textId="3A6BC046" w:rsidR="00762235" w:rsidRPr="009C04F2" w:rsidRDefault="00762235" w:rsidP="00641F61"/>
        </w:tc>
        <w:tc>
          <w:tcPr>
            <w:tcW w:w="450" w:type="dxa"/>
          </w:tcPr>
          <w:p w14:paraId="6F76A23F" w14:textId="77777777" w:rsidR="00980F6A" w:rsidRPr="009C04F2" w:rsidRDefault="00980F6A" w:rsidP="00641F61"/>
        </w:tc>
        <w:tc>
          <w:tcPr>
            <w:tcW w:w="3510" w:type="dxa"/>
            <w:tcBorders>
              <w:bottom w:val="single" w:sz="4" w:space="0" w:color="auto"/>
            </w:tcBorders>
          </w:tcPr>
          <w:p w14:paraId="353B38CF" w14:textId="77777777" w:rsidR="00980F6A" w:rsidRPr="009C04F2" w:rsidRDefault="00980F6A" w:rsidP="00641F61"/>
        </w:tc>
        <w:tc>
          <w:tcPr>
            <w:tcW w:w="630" w:type="dxa"/>
          </w:tcPr>
          <w:p w14:paraId="3BFF22A9" w14:textId="77777777" w:rsidR="00980F6A" w:rsidRPr="009C04F2" w:rsidRDefault="00980F6A" w:rsidP="00641F61"/>
        </w:tc>
        <w:tc>
          <w:tcPr>
            <w:tcW w:w="1250" w:type="dxa"/>
            <w:tcBorders>
              <w:bottom w:val="single" w:sz="4" w:space="0" w:color="auto"/>
            </w:tcBorders>
          </w:tcPr>
          <w:p w14:paraId="45E16F7B" w14:textId="77777777" w:rsidR="00980F6A" w:rsidRPr="009C04F2" w:rsidRDefault="00980F6A" w:rsidP="00641F61"/>
        </w:tc>
      </w:tr>
      <w:tr w:rsidR="00980F6A" w:rsidRPr="009C04F2" w14:paraId="75C2A8B3" w14:textId="77777777" w:rsidTr="00641F61">
        <w:tc>
          <w:tcPr>
            <w:tcW w:w="3330" w:type="dxa"/>
            <w:tcBorders>
              <w:top w:val="single" w:sz="4" w:space="0" w:color="auto"/>
            </w:tcBorders>
          </w:tcPr>
          <w:p w14:paraId="3951E7A5" w14:textId="77777777" w:rsidR="00980F6A" w:rsidRPr="009C04F2" w:rsidRDefault="00980F6A" w:rsidP="00641F61">
            <w:pPr>
              <w:jc w:val="center"/>
            </w:pPr>
            <w:r w:rsidRPr="009C04F2">
              <w:t>Name</w:t>
            </w:r>
          </w:p>
        </w:tc>
        <w:tc>
          <w:tcPr>
            <w:tcW w:w="450" w:type="dxa"/>
          </w:tcPr>
          <w:p w14:paraId="16306F7F" w14:textId="77777777" w:rsidR="00980F6A" w:rsidRPr="009C04F2" w:rsidRDefault="00980F6A" w:rsidP="00641F61">
            <w:pPr>
              <w:jc w:val="center"/>
            </w:pPr>
          </w:p>
        </w:tc>
        <w:tc>
          <w:tcPr>
            <w:tcW w:w="3510" w:type="dxa"/>
            <w:tcBorders>
              <w:top w:val="single" w:sz="4" w:space="0" w:color="auto"/>
            </w:tcBorders>
          </w:tcPr>
          <w:p w14:paraId="5B322AB6" w14:textId="77777777" w:rsidR="00980F6A" w:rsidRPr="009C04F2" w:rsidRDefault="00980F6A" w:rsidP="00641F61">
            <w:pPr>
              <w:jc w:val="center"/>
            </w:pPr>
            <w:r w:rsidRPr="009C04F2">
              <w:t>Signature</w:t>
            </w:r>
          </w:p>
        </w:tc>
        <w:tc>
          <w:tcPr>
            <w:tcW w:w="630" w:type="dxa"/>
          </w:tcPr>
          <w:p w14:paraId="2E9D5E36" w14:textId="77777777" w:rsidR="00980F6A" w:rsidRPr="009C04F2" w:rsidRDefault="00980F6A" w:rsidP="00641F61">
            <w:pPr>
              <w:jc w:val="center"/>
            </w:pPr>
          </w:p>
        </w:tc>
        <w:tc>
          <w:tcPr>
            <w:tcW w:w="1250" w:type="dxa"/>
            <w:tcBorders>
              <w:top w:val="single" w:sz="4" w:space="0" w:color="auto"/>
            </w:tcBorders>
          </w:tcPr>
          <w:p w14:paraId="66340C24" w14:textId="77777777" w:rsidR="00980F6A" w:rsidRPr="009C04F2" w:rsidRDefault="00980F6A" w:rsidP="00641F61">
            <w:pPr>
              <w:jc w:val="center"/>
            </w:pPr>
            <w:r w:rsidRPr="009C04F2">
              <w:t>Date</w:t>
            </w:r>
          </w:p>
        </w:tc>
      </w:tr>
    </w:tbl>
    <w:p w14:paraId="7F66E6B3" w14:textId="77777777" w:rsidR="00980F6A" w:rsidRPr="009C04F2" w:rsidRDefault="00980F6A" w:rsidP="008A2847"/>
    <w:sectPr w:rsidR="00980F6A" w:rsidRPr="009C04F2" w:rsidSect="009C04F2">
      <w:footerReference w:type="default" r:id="rId11"/>
      <w:pgSz w:w="12240" w:h="15840"/>
      <w:pgMar w:top="630" w:right="1620" w:bottom="11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07DB" w14:textId="77777777" w:rsidR="00313EC3" w:rsidRDefault="00313EC3" w:rsidP="00F5317D">
      <w:pPr>
        <w:spacing w:after="0" w:line="240" w:lineRule="auto"/>
      </w:pPr>
      <w:r>
        <w:separator/>
      </w:r>
    </w:p>
  </w:endnote>
  <w:endnote w:type="continuationSeparator" w:id="0">
    <w:p w14:paraId="7CF7F0E5" w14:textId="77777777" w:rsidR="00313EC3" w:rsidRDefault="00313EC3" w:rsidP="00F5317D">
      <w:pPr>
        <w:spacing w:after="0" w:line="240" w:lineRule="auto"/>
      </w:pPr>
      <w:r>
        <w:continuationSeparator/>
      </w:r>
    </w:p>
  </w:endnote>
  <w:endnote w:type="continuationNotice" w:id="1">
    <w:p w14:paraId="38FA965F" w14:textId="77777777" w:rsidR="00313EC3" w:rsidRDefault="00313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4AD4" w14:textId="7EDF0721" w:rsidR="00573F8D" w:rsidRDefault="00573F8D">
    <w:pPr>
      <w:pStyle w:val="Footer"/>
    </w:pPr>
  </w:p>
  <w:sdt>
    <w:sdtPr>
      <w:id w:val="752556439"/>
      <w:docPartObj>
        <w:docPartGallery w:val="Page Numbers (Bottom of Page)"/>
        <w:docPartUnique/>
      </w:docPartObj>
    </w:sdtPr>
    <w:sdtEndPr/>
    <w:sdtContent>
      <w:bookmarkStart w:id="0" w:name="_Hlk116466475" w:displacedByCustomXml="next"/>
      <w:sdt>
        <w:sdtPr>
          <w:id w:val="-1190832082"/>
          <w:docPartObj>
            <w:docPartGallery w:val="Page Numbers (Top of Page)"/>
            <w:docPartUnique/>
          </w:docPartObj>
        </w:sdtPr>
        <w:sdtEndPr/>
        <w:sdtContent>
          <w:p w14:paraId="75FA815A" w14:textId="11E007EE" w:rsidR="00573F8D" w:rsidRPr="00D03119" w:rsidRDefault="00573F8D" w:rsidP="00762235">
            <w:pPr>
              <w:pStyle w:val="Footer"/>
            </w:pPr>
            <w:r w:rsidRPr="003E0147">
              <w:rPr>
                <w:b/>
                <w:bCs/>
              </w:rPr>
              <w:t>SAMPLE TEMPLATE</w:t>
            </w:r>
            <w:r>
              <w:t xml:space="preserve"> – Facilities may use their own template but must include all required elements</w:t>
            </w:r>
            <w:bookmarkEnd w:id="0"/>
            <w:r>
              <w:t xml:space="preserve">.                  </w:t>
            </w:r>
          </w:p>
          <w:p w14:paraId="264145AB" w14:textId="77777777" w:rsidR="00573F8D" w:rsidRDefault="00573F8D" w:rsidP="0076223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r>
              <w:rPr>
                <w:b/>
                <w:bCs/>
                <w:sz w:val="24"/>
                <w:szCs w:val="24"/>
              </w:rPr>
              <w:t xml:space="preserve">   </w:t>
            </w:r>
            <w:r>
              <w:rPr>
                <w:b/>
                <w:bCs/>
                <w:sz w:val="24"/>
                <w:szCs w:val="24"/>
              </w:rPr>
              <w:tab/>
            </w:r>
            <w:r>
              <w:rPr>
                <w:b/>
                <w:bCs/>
                <w:sz w:val="24"/>
                <w:szCs w:val="24"/>
              </w:rPr>
              <w:tab/>
            </w:r>
            <w:r w:rsidRPr="00AF48DF">
              <w:rPr>
                <w:b/>
                <w:bCs/>
              </w:rPr>
              <w:t>10</w:t>
            </w:r>
            <w:r>
              <w:rPr>
                <w:b/>
                <w:bCs/>
                <w:sz w:val="24"/>
                <w:szCs w:val="24"/>
              </w:rPr>
              <w:t>/</w:t>
            </w:r>
            <w:r w:rsidRPr="00045F99">
              <w:rPr>
                <w:b/>
                <w:bCs/>
              </w:rPr>
              <w:t>2022</w:t>
            </w:r>
          </w:p>
          <w:p w14:paraId="311A8138" w14:textId="77777777" w:rsidR="00573F8D" w:rsidRDefault="00FC3CBD" w:rsidP="00573F8D">
            <w:pPr>
              <w:pStyle w:val="Footer"/>
            </w:pPr>
          </w:p>
        </w:sdtContent>
      </w:sdt>
    </w:sdtContent>
  </w:sdt>
  <w:p w14:paraId="71DEE461" w14:textId="77777777" w:rsidR="00F5317D" w:rsidRDefault="00F5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8BE7" w14:textId="77777777" w:rsidR="00313EC3" w:rsidRDefault="00313EC3" w:rsidP="00F5317D">
      <w:pPr>
        <w:spacing w:after="0" w:line="240" w:lineRule="auto"/>
      </w:pPr>
      <w:r>
        <w:separator/>
      </w:r>
    </w:p>
  </w:footnote>
  <w:footnote w:type="continuationSeparator" w:id="0">
    <w:p w14:paraId="0B5E824D" w14:textId="77777777" w:rsidR="00313EC3" w:rsidRDefault="00313EC3" w:rsidP="00F5317D">
      <w:pPr>
        <w:spacing w:after="0" w:line="240" w:lineRule="auto"/>
      </w:pPr>
      <w:r>
        <w:continuationSeparator/>
      </w:r>
    </w:p>
  </w:footnote>
  <w:footnote w:type="continuationNotice" w:id="1">
    <w:p w14:paraId="3B1C6805" w14:textId="77777777" w:rsidR="00313EC3" w:rsidRDefault="00313E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70AA"/>
    <w:multiLevelType w:val="hybridMultilevel"/>
    <w:tmpl w:val="C4846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12"/>
    <w:rsid w:val="00044E67"/>
    <w:rsid w:val="00087761"/>
    <w:rsid w:val="000C1891"/>
    <w:rsid w:val="00126674"/>
    <w:rsid w:val="00153263"/>
    <w:rsid w:val="00174C65"/>
    <w:rsid w:val="00184262"/>
    <w:rsid w:val="001B6282"/>
    <w:rsid w:val="001E78BE"/>
    <w:rsid w:val="00254998"/>
    <w:rsid w:val="00286ED7"/>
    <w:rsid w:val="00287C75"/>
    <w:rsid w:val="00313EC3"/>
    <w:rsid w:val="00320291"/>
    <w:rsid w:val="00336992"/>
    <w:rsid w:val="00382580"/>
    <w:rsid w:val="003B6D86"/>
    <w:rsid w:val="003C7785"/>
    <w:rsid w:val="004036C1"/>
    <w:rsid w:val="00432A02"/>
    <w:rsid w:val="00441D12"/>
    <w:rsid w:val="00494B6C"/>
    <w:rsid w:val="004F38DE"/>
    <w:rsid w:val="00516C02"/>
    <w:rsid w:val="00532B0B"/>
    <w:rsid w:val="00556A77"/>
    <w:rsid w:val="005658FF"/>
    <w:rsid w:val="00573F8D"/>
    <w:rsid w:val="00585D8E"/>
    <w:rsid w:val="005B08F8"/>
    <w:rsid w:val="005B7BF3"/>
    <w:rsid w:val="005E42B3"/>
    <w:rsid w:val="005F25F2"/>
    <w:rsid w:val="00601076"/>
    <w:rsid w:val="00601E2A"/>
    <w:rsid w:val="0060555B"/>
    <w:rsid w:val="00626364"/>
    <w:rsid w:val="006412EF"/>
    <w:rsid w:val="00641F61"/>
    <w:rsid w:val="00655828"/>
    <w:rsid w:val="0067620A"/>
    <w:rsid w:val="006A0B96"/>
    <w:rsid w:val="006B24DD"/>
    <w:rsid w:val="006D5474"/>
    <w:rsid w:val="00712246"/>
    <w:rsid w:val="0071433B"/>
    <w:rsid w:val="00762235"/>
    <w:rsid w:val="00765CC0"/>
    <w:rsid w:val="007859EA"/>
    <w:rsid w:val="00790F12"/>
    <w:rsid w:val="007B2EFC"/>
    <w:rsid w:val="00806446"/>
    <w:rsid w:val="00810D2C"/>
    <w:rsid w:val="00846699"/>
    <w:rsid w:val="008503F6"/>
    <w:rsid w:val="008A08BA"/>
    <w:rsid w:val="008A1A31"/>
    <w:rsid w:val="008A2847"/>
    <w:rsid w:val="008C29B1"/>
    <w:rsid w:val="00920195"/>
    <w:rsid w:val="0097103D"/>
    <w:rsid w:val="00976F51"/>
    <w:rsid w:val="00980F6A"/>
    <w:rsid w:val="009C04F2"/>
    <w:rsid w:val="009D62A2"/>
    <w:rsid w:val="00A667CC"/>
    <w:rsid w:val="00AC48C8"/>
    <w:rsid w:val="00AD7DD4"/>
    <w:rsid w:val="00B65CEB"/>
    <w:rsid w:val="00B759A8"/>
    <w:rsid w:val="00C13071"/>
    <w:rsid w:val="00C36A11"/>
    <w:rsid w:val="00C77B40"/>
    <w:rsid w:val="00D03119"/>
    <w:rsid w:val="00D3443F"/>
    <w:rsid w:val="00D671FF"/>
    <w:rsid w:val="00D87752"/>
    <w:rsid w:val="00DA73A2"/>
    <w:rsid w:val="00DC4BD7"/>
    <w:rsid w:val="00DF2DBE"/>
    <w:rsid w:val="00E10629"/>
    <w:rsid w:val="00E51C0A"/>
    <w:rsid w:val="00E5460E"/>
    <w:rsid w:val="00E740EE"/>
    <w:rsid w:val="00E874F3"/>
    <w:rsid w:val="00EA11C9"/>
    <w:rsid w:val="00EA5BA8"/>
    <w:rsid w:val="00EB70CB"/>
    <w:rsid w:val="00ED0215"/>
    <w:rsid w:val="00F5317D"/>
    <w:rsid w:val="00F567D2"/>
    <w:rsid w:val="00FC014F"/>
    <w:rsid w:val="00FC1910"/>
    <w:rsid w:val="00FC3CBD"/>
    <w:rsid w:val="00FC53C0"/>
    <w:rsid w:val="00FD0AAB"/>
    <w:rsid w:val="00FF252B"/>
    <w:rsid w:val="32D749BA"/>
    <w:rsid w:val="5239C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1714"/>
  <w15:chartTrackingRefBased/>
  <w15:docId w15:val="{6C6DAF09-2F31-4F0D-9266-98156BBC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12"/>
  </w:style>
  <w:style w:type="paragraph" w:styleId="Heading1">
    <w:name w:val="heading 1"/>
    <w:basedOn w:val="Normal"/>
    <w:next w:val="Normal"/>
    <w:link w:val="Heading1Char"/>
    <w:uiPriority w:val="9"/>
    <w:qFormat/>
    <w:rsid w:val="00441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12"/>
    <w:rPr>
      <w:rFonts w:asciiTheme="majorHAnsi" w:eastAsiaTheme="majorEastAsia" w:hAnsiTheme="majorHAnsi" w:cstheme="majorBidi"/>
      <w:color w:val="2F5496" w:themeColor="accent1" w:themeShade="BF"/>
      <w:sz w:val="32"/>
      <w:szCs w:val="32"/>
    </w:rPr>
  </w:style>
  <w:style w:type="paragraph" w:customStyle="1" w:styleId="Default">
    <w:name w:val="Default"/>
    <w:rsid w:val="00441D12"/>
    <w:pPr>
      <w:autoSpaceDE w:val="0"/>
      <w:autoSpaceDN w:val="0"/>
      <w:adjustRightInd w:val="0"/>
      <w:spacing w:after="0" w:line="240" w:lineRule="auto"/>
    </w:pPr>
    <w:rPr>
      <w:rFonts w:ascii="Arial" w:hAnsi="Arial" w:cs="Arial"/>
      <w:color w:val="000000"/>
      <w:sz w:val="24"/>
      <w:szCs w:val="24"/>
    </w:rPr>
  </w:style>
  <w:style w:type="paragraph" w:styleId="IntenseQuote">
    <w:name w:val="Intense Quote"/>
    <w:basedOn w:val="Normal"/>
    <w:next w:val="Normal"/>
    <w:link w:val="IntenseQuoteChar"/>
    <w:uiPriority w:val="30"/>
    <w:qFormat/>
    <w:rsid w:val="00441D1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1D12"/>
    <w:rPr>
      <w:i/>
      <w:iCs/>
      <w:color w:val="4472C4" w:themeColor="accent1"/>
    </w:rPr>
  </w:style>
  <w:style w:type="paragraph" w:styleId="Header">
    <w:name w:val="header"/>
    <w:basedOn w:val="Normal"/>
    <w:link w:val="HeaderChar"/>
    <w:uiPriority w:val="99"/>
    <w:unhideWhenUsed/>
    <w:rsid w:val="00F53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7D"/>
  </w:style>
  <w:style w:type="paragraph" w:styleId="Footer">
    <w:name w:val="footer"/>
    <w:basedOn w:val="Normal"/>
    <w:link w:val="FooterChar"/>
    <w:uiPriority w:val="99"/>
    <w:unhideWhenUsed/>
    <w:rsid w:val="00F5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7D"/>
  </w:style>
  <w:style w:type="paragraph" w:styleId="ListParagraph">
    <w:name w:val="List Paragraph"/>
    <w:basedOn w:val="Normal"/>
    <w:uiPriority w:val="34"/>
    <w:qFormat/>
    <w:rsid w:val="00E10629"/>
    <w:pPr>
      <w:ind w:left="720"/>
      <w:contextualSpacing/>
    </w:pPr>
  </w:style>
  <w:style w:type="table" w:styleId="TableGrid">
    <w:name w:val="Table Grid"/>
    <w:basedOn w:val="TableNormal"/>
    <w:uiPriority w:val="39"/>
    <w:rsid w:val="0098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0"/>
    <w:basedOn w:val="Normal"/>
    <w:qFormat/>
    <w:rsid w:val="005E42B3"/>
    <w:pPr>
      <w:spacing w:after="120" w:line="240" w:lineRule="auto"/>
      <w:ind w:left="432" w:hanging="432"/>
      <w:jc w:val="both"/>
    </w:pPr>
    <w:rPr>
      <w:rFonts w:ascii="Arial" w:hAnsi="Arial" w:cs="Arial"/>
      <w:sz w:val="20"/>
      <w:szCs w:val="20"/>
    </w:rPr>
  </w:style>
  <w:style w:type="character" w:styleId="CommentReference">
    <w:name w:val="annotation reference"/>
    <w:basedOn w:val="DefaultParagraphFont"/>
    <w:uiPriority w:val="99"/>
    <w:semiHidden/>
    <w:unhideWhenUsed/>
    <w:rsid w:val="00E740EE"/>
    <w:rPr>
      <w:sz w:val="16"/>
      <w:szCs w:val="16"/>
    </w:rPr>
  </w:style>
  <w:style w:type="paragraph" w:styleId="CommentText">
    <w:name w:val="annotation text"/>
    <w:basedOn w:val="Normal"/>
    <w:link w:val="CommentTextChar"/>
    <w:uiPriority w:val="99"/>
    <w:semiHidden/>
    <w:unhideWhenUsed/>
    <w:rsid w:val="00E740EE"/>
    <w:pPr>
      <w:spacing w:line="240" w:lineRule="auto"/>
    </w:pPr>
    <w:rPr>
      <w:sz w:val="20"/>
      <w:szCs w:val="20"/>
    </w:rPr>
  </w:style>
  <w:style w:type="character" w:customStyle="1" w:styleId="CommentTextChar">
    <w:name w:val="Comment Text Char"/>
    <w:basedOn w:val="DefaultParagraphFont"/>
    <w:link w:val="CommentText"/>
    <w:uiPriority w:val="99"/>
    <w:semiHidden/>
    <w:rsid w:val="00E740EE"/>
    <w:rPr>
      <w:sz w:val="20"/>
      <w:szCs w:val="20"/>
    </w:rPr>
  </w:style>
  <w:style w:type="paragraph" w:styleId="CommentSubject">
    <w:name w:val="annotation subject"/>
    <w:basedOn w:val="CommentText"/>
    <w:next w:val="CommentText"/>
    <w:link w:val="CommentSubjectChar"/>
    <w:uiPriority w:val="99"/>
    <w:semiHidden/>
    <w:unhideWhenUsed/>
    <w:rsid w:val="00E740EE"/>
    <w:rPr>
      <w:b/>
      <w:bCs/>
    </w:rPr>
  </w:style>
  <w:style w:type="character" w:customStyle="1" w:styleId="CommentSubjectChar">
    <w:name w:val="Comment Subject Char"/>
    <w:basedOn w:val="CommentTextChar"/>
    <w:link w:val="CommentSubject"/>
    <w:uiPriority w:val="99"/>
    <w:semiHidden/>
    <w:rsid w:val="00E740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0e9a65-de35-4675-a21c-3f5063a3d33a">
      <Terms xmlns="http://schemas.microsoft.com/office/infopath/2007/PartnerControls"/>
    </lcf76f155ced4ddcb4097134ff3c332f>
    <TaxCatchAll xmlns="ff7adf5e-e441-403c-bbe9-f060885e7a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018C8DD7D8F45904EF2DF0CD0437A" ma:contentTypeVersion="12" ma:contentTypeDescription="Create a new document." ma:contentTypeScope="" ma:versionID="844c8e47cdc05e6c87b99438436f3554">
  <xsd:schema xmlns:xsd="http://www.w3.org/2001/XMLSchema" xmlns:xs="http://www.w3.org/2001/XMLSchema" xmlns:p="http://schemas.microsoft.com/office/2006/metadata/properties" xmlns:ns2="c60e9a65-de35-4675-a21c-3f5063a3d33a" xmlns:ns3="ff7adf5e-e441-403c-bbe9-f060885e7ae2" targetNamespace="http://schemas.microsoft.com/office/2006/metadata/properties" ma:root="true" ma:fieldsID="b334b5ac136afd03ef637cc88ec1b05d" ns2:_="" ns3:_="">
    <xsd:import namespace="c60e9a65-de35-4675-a21c-3f5063a3d33a"/>
    <xsd:import namespace="ff7adf5e-e441-403c-bbe9-f060885e7a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9a65-de35-4675-a21c-3f5063a3d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7adf5e-e441-403c-bbe9-f060885e7a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d3f2f-49d8-4916-98c9-5c052ff93713}" ma:internalName="TaxCatchAll" ma:showField="CatchAllData" ma:web="ff7adf5e-e441-403c-bbe9-f060885e7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51A62-6A88-4D3E-BFC7-05A4CDB0FF88}">
  <ds:schemaRefs>
    <ds:schemaRef ds:uri="http://schemas.openxmlformats.org/officeDocument/2006/bibliography"/>
  </ds:schemaRefs>
</ds:datastoreItem>
</file>

<file path=customXml/itemProps2.xml><?xml version="1.0" encoding="utf-8"?>
<ds:datastoreItem xmlns:ds="http://schemas.openxmlformats.org/officeDocument/2006/customXml" ds:itemID="{6EFCA2B6-8A3F-4634-8901-E796EBA65FF5}">
  <ds:schemaRefs>
    <ds:schemaRef ds:uri="http://schemas.microsoft.com/office/2006/metadata/properties"/>
    <ds:schemaRef ds:uri="http://schemas.microsoft.com/office/infopath/2007/PartnerControls"/>
    <ds:schemaRef ds:uri="c60e9a65-de35-4675-a21c-3f5063a3d33a"/>
    <ds:schemaRef ds:uri="ff7adf5e-e441-403c-bbe9-f060885e7ae2"/>
  </ds:schemaRefs>
</ds:datastoreItem>
</file>

<file path=customXml/itemProps3.xml><?xml version="1.0" encoding="utf-8"?>
<ds:datastoreItem xmlns:ds="http://schemas.openxmlformats.org/officeDocument/2006/customXml" ds:itemID="{0D5A93A7-7D49-46E1-8032-D728E70B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9a65-de35-4675-a21c-3f5063a3d33a"/>
    <ds:schemaRef ds:uri="ff7adf5e-e441-403c-bbe9-f060885e7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DB75F-8984-4E0C-96F2-F39967AFF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1145</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Sahakian</dc:creator>
  <cp:keywords/>
  <dc:description/>
  <cp:lastModifiedBy>Tommi Chui</cp:lastModifiedBy>
  <cp:revision>2</cp:revision>
  <dcterms:created xsi:type="dcterms:W3CDTF">2022-12-06T15:17:00Z</dcterms:created>
  <dcterms:modified xsi:type="dcterms:W3CDTF">2022-12-06T15:17:00Z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0x010100357018C8DD7D8F45904EF2DF0CD0437A</vt:lpwstr>
  </property>
  <property fmtid="{D5CDD505-2E9C-101B-9397-08002B2CF9AE}" pid="3" name="MediaServiceImageTags">
    <vt:lpwstr/>
  </property>
  <property fmtid="{D5CDD505-2E9C-101B-9397-08002B2CF9AE}" pid="4" name="GrammarlyDocumentId">
    <vt:lpwstr>1a9abb34a49ded65eefa994b88212c5d087d08a2e95103c06be70fd99fba026c</vt:lpwstr>
  </property>
</Properties>
</file>