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7" w:rsidRDefault="004B34EA" w:rsidP="00B544DD">
      <w:pPr>
        <w:jc w:val="center"/>
      </w:pPr>
      <w:r>
        <w:t xml:space="preserve">Patient’s Name: _________________________________________________          </w:t>
      </w:r>
      <w:r w:rsidR="00300997">
        <w:t>Chart #:  __________________</w:t>
      </w:r>
      <w:r w:rsidR="00300997">
        <w:tab/>
        <w:t xml:space="preserve">   </w:t>
      </w:r>
    </w:p>
    <w:p w:rsidR="001173AB" w:rsidRDefault="001173AB" w:rsidP="00B544DD">
      <w:pPr>
        <w:jc w:val="center"/>
      </w:pPr>
    </w:p>
    <w:tbl>
      <w:tblPr>
        <w:tblpPr w:leftFromText="180" w:rightFromText="180" w:vertAnchor="text" w:tblpY="1"/>
        <w:tblOverlap w:val="never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0"/>
        <w:gridCol w:w="720"/>
        <w:gridCol w:w="2700"/>
      </w:tblGrid>
      <w:tr w:rsidR="00B544DD" w:rsidRPr="00B544DD" w:rsidTr="00200551">
        <w:trPr>
          <w:trHeight w:val="573"/>
          <w:tblHeader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544DD" w:rsidRPr="00C9053A" w:rsidRDefault="00B544DD" w:rsidP="00B67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544DD" w:rsidRPr="00B544DD" w:rsidRDefault="001173AB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</w:tcPr>
          <w:p w:rsidR="00B544DD" w:rsidRDefault="00B544DD" w:rsidP="00B5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544DD" w:rsidRPr="00B544DD" w:rsidRDefault="00B544DD" w:rsidP="00B5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</w:tcPr>
          <w:p w:rsidR="00B544DD" w:rsidRDefault="00B544DD" w:rsidP="00B5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544DD" w:rsidRDefault="00B544DD" w:rsidP="00B5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Comments</w:t>
            </w:r>
          </w:p>
          <w:p w:rsidR="00B544DD" w:rsidRPr="00B544DD" w:rsidRDefault="00B544DD" w:rsidP="00B5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544DD" w:rsidRPr="00B544DD" w:rsidTr="00200551">
        <w:trPr>
          <w:trHeight w:val="33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544DD" w:rsidRPr="00B544DD" w:rsidRDefault="00B544DD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4DD">
              <w:rPr>
                <w:rFonts w:ascii="Arial" w:eastAsia="Times New Roman" w:hAnsi="Arial" w:cs="Arial"/>
                <w:sz w:val="20"/>
                <w:szCs w:val="20"/>
              </w:rPr>
              <w:t>RW Eligibility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544DD" w:rsidRPr="00B544DD" w:rsidRDefault="00B544DD" w:rsidP="00B544DD">
            <w:pPr>
              <w:pStyle w:val="NoSpacing"/>
            </w:pPr>
            <w:r w:rsidRPr="00B544DD">
              <w:t>Verification of HIV Diagnosis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544DD" w:rsidRPr="00B544DD" w:rsidRDefault="00B544DD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544DD" w:rsidRPr="00B544DD" w:rsidRDefault="00B544DD" w:rsidP="00B544DD">
            <w:pPr>
              <w:pStyle w:val="NoSpacing"/>
            </w:pPr>
          </w:p>
        </w:tc>
      </w:tr>
      <w:tr w:rsidR="00B544DD" w:rsidRPr="00B544DD" w:rsidTr="00200551">
        <w:trPr>
          <w:trHeight w:val="348"/>
        </w:trPr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4DD" w:rsidRPr="00B544DD" w:rsidRDefault="00B544DD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544DD" w:rsidRPr="00B544DD" w:rsidRDefault="00B544DD" w:rsidP="00CC11C3">
            <w:pPr>
              <w:pStyle w:val="NoSpacing"/>
            </w:pPr>
            <w:r w:rsidRPr="00B544DD">
              <w:t>Verification of Income</w:t>
            </w:r>
            <w:r w:rsidR="00CC11C3">
              <w:t xml:space="preserve">, </w:t>
            </w:r>
            <w:r w:rsidR="00CC11C3" w:rsidRPr="00CC11C3">
              <w:rPr>
                <w:b/>
              </w:rPr>
              <w:t xml:space="preserve">updated </w:t>
            </w:r>
            <w:r w:rsidR="007B41C0">
              <w:rPr>
                <w:b/>
              </w:rPr>
              <w:t>semi-</w:t>
            </w:r>
            <w:r w:rsidR="00CC11C3" w:rsidRPr="00CC11C3">
              <w:rPr>
                <w:b/>
              </w:rPr>
              <w:t>annually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544DD" w:rsidRPr="00B544DD" w:rsidRDefault="00B544DD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B544DD" w:rsidRPr="00B544DD" w:rsidRDefault="00B544DD" w:rsidP="00B544DD">
            <w:pPr>
              <w:pStyle w:val="NoSpacing"/>
            </w:pPr>
          </w:p>
        </w:tc>
      </w:tr>
      <w:tr w:rsidR="00B544DD" w:rsidRPr="00B544DD" w:rsidTr="00200551">
        <w:trPr>
          <w:trHeight w:val="303"/>
        </w:trPr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44DD" w:rsidRPr="00B544DD" w:rsidRDefault="00B544DD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544DD" w:rsidRPr="00CC11C3" w:rsidRDefault="00B544DD" w:rsidP="00B544DD">
            <w:pPr>
              <w:pStyle w:val="NoSpacing"/>
              <w:rPr>
                <w:b/>
              </w:rPr>
            </w:pPr>
            <w:r w:rsidRPr="00B544DD">
              <w:t>Verification of Residence in Los Angeles County</w:t>
            </w:r>
            <w:r w:rsidR="00CC11C3">
              <w:t xml:space="preserve">, </w:t>
            </w:r>
            <w:r w:rsidR="00CC11C3">
              <w:rPr>
                <w:b/>
              </w:rPr>
              <w:t xml:space="preserve">updated </w:t>
            </w:r>
            <w:r w:rsidR="007B41C0">
              <w:rPr>
                <w:b/>
              </w:rPr>
              <w:t>semi-</w:t>
            </w:r>
            <w:r w:rsidR="00CC11C3">
              <w:rPr>
                <w:b/>
              </w:rPr>
              <w:t>annually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:rsidR="00B544DD" w:rsidRPr="00B544DD" w:rsidRDefault="00B544DD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:rsidR="00B544DD" w:rsidRPr="00B544DD" w:rsidRDefault="00B544DD" w:rsidP="00B544DD">
            <w:pPr>
              <w:pStyle w:val="NoSpacing"/>
            </w:pPr>
          </w:p>
        </w:tc>
      </w:tr>
      <w:tr w:rsidR="006B6540" w:rsidRPr="00B544DD" w:rsidTr="00EE7F4B">
        <w:trPr>
          <w:trHeight w:val="24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540" w:rsidRPr="00B544DD" w:rsidRDefault="006B6540" w:rsidP="001173A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Intake &amp; Consents</w:t>
            </w:r>
          </w:p>
        </w:tc>
        <w:tc>
          <w:tcPr>
            <w:tcW w:w="630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B6540" w:rsidRPr="00B544DD" w:rsidRDefault="006B6540" w:rsidP="00B544DD">
            <w:pPr>
              <w:pStyle w:val="NoSpacing"/>
            </w:pPr>
            <w:r>
              <w:t>Intake documentation includes name, address, phone, primary language, demographic information &amp; emergency contact.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</w:tr>
      <w:tr w:rsidR="006B6540" w:rsidRPr="00B544DD" w:rsidTr="00EE7F4B">
        <w:trPr>
          <w:trHeight w:val="240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540" w:rsidRDefault="006B6540" w:rsidP="001173A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B6540" w:rsidRPr="00B544DD" w:rsidRDefault="006B6540" w:rsidP="00B544DD">
            <w:pPr>
              <w:pStyle w:val="NoSpacing"/>
            </w:pPr>
            <w:r w:rsidRPr="00B544DD">
              <w:t>Consent to Receive Services, signed and dated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</w:tr>
      <w:tr w:rsidR="006B6540" w:rsidRPr="00B544DD" w:rsidTr="00172185">
        <w:trPr>
          <w:trHeight w:val="357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B6540" w:rsidRPr="00B544DD" w:rsidRDefault="006B6540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B6540" w:rsidRPr="006C28FE" w:rsidRDefault="006B6540" w:rsidP="006C28FE">
            <w:pPr>
              <w:pStyle w:val="NoSpacing"/>
            </w:pPr>
            <w:r w:rsidRPr="006C28FE">
              <w:t xml:space="preserve">Notice </w:t>
            </w:r>
            <w:r w:rsidRPr="003D3828">
              <w:t>of HIPAA Privacy Practices form, signed &amp; dated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</w:tr>
      <w:tr w:rsidR="006B6540" w:rsidRPr="00B544DD" w:rsidTr="00172185">
        <w:trPr>
          <w:trHeight w:val="357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B6540" w:rsidRPr="00B544DD" w:rsidRDefault="006B6540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B6540" w:rsidRPr="006C28FE" w:rsidRDefault="006B6540" w:rsidP="006C28FE">
            <w:pPr>
              <w:pStyle w:val="NoSpacing"/>
            </w:pPr>
            <w:r>
              <w:t>Current MCC Screener Form (due every 6 months)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</w:tr>
      <w:tr w:rsidR="006B6540" w:rsidRPr="00B544DD" w:rsidTr="006B6540">
        <w:trPr>
          <w:trHeight w:val="357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B6540" w:rsidRPr="00B544DD" w:rsidRDefault="006B6540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B6540" w:rsidRPr="006C28FE" w:rsidRDefault="006B6540" w:rsidP="006C28FE">
            <w:pPr>
              <w:pStyle w:val="NoSpacing"/>
            </w:pPr>
            <w:r>
              <w:t>Current MCC Enrollment Status Form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pStyle w:val="NoSpacing"/>
            </w:pPr>
          </w:p>
        </w:tc>
      </w:tr>
      <w:tr w:rsidR="007B41C0" w:rsidRPr="00B544DD" w:rsidTr="006B6540">
        <w:trPr>
          <w:cantSplit/>
          <w:trHeight w:val="783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B41C0" w:rsidRPr="00B544DD" w:rsidRDefault="007B41C0" w:rsidP="001173A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ments</w:t>
            </w:r>
            <w:proofErr w:type="spellEnd"/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B41C0" w:rsidRPr="00B544DD" w:rsidRDefault="007B41C0" w:rsidP="007B41C0">
            <w:pPr>
              <w:pStyle w:val="NoSpacing"/>
            </w:pPr>
            <w:r w:rsidRPr="00B544DD">
              <w:rPr>
                <w:rFonts w:ascii="Arial" w:eastAsia="Times New Roman" w:hAnsi="Arial" w:cs="Arial"/>
                <w:sz w:val="20"/>
                <w:szCs w:val="20"/>
              </w:rPr>
              <w:t xml:space="preserve">Current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assessment completed based on acuity (see below) &amp; signed and dated by client and MCM/PCM team.  </w:t>
            </w:r>
            <w:r w:rsidRPr="006B654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Severe: every month; high: every 90 days; moderate: every 6 months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B41C0" w:rsidRPr="00B544DD" w:rsidRDefault="007B41C0" w:rsidP="00B544DD">
            <w:pPr>
              <w:pStyle w:val="NoSpacing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B41C0" w:rsidRPr="00B544DD" w:rsidRDefault="007B41C0" w:rsidP="00B544DD">
            <w:pPr>
              <w:pStyle w:val="NoSpacing"/>
            </w:pPr>
          </w:p>
        </w:tc>
      </w:tr>
      <w:tr w:rsidR="007B41C0" w:rsidRPr="00B544DD" w:rsidTr="00601EDC">
        <w:trPr>
          <w:trHeight w:val="240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</w:tcPr>
          <w:p w:rsidR="007B41C0" w:rsidRPr="00B544DD" w:rsidRDefault="007B41C0" w:rsidP="0020055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7B41C0" w:rsidRPr="00B544DD" w:rsidRDefault="007B41C0" w:rsidP="007B41C0">
            <w:pPr>
              <w:pStyle w:val="NoSpacing"/>
            </w:pPr>
            <w:r>
              <w:t>Current MCC assessment acuity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B41C0" w:rsidRPr="00B544DD" w:rsidRDefault="007B41C0" w:rsidP="00200551">
            <w:pPr>
              <w:pStyle w:val="NoSpacing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7B41C0" w:rsidRPr="00B544DD" w:rsidRDefault="007B41C0" w:rsidP="00200551">
            <w:pPr>
              <w:pStyle w:val="NoSpacing"/>
            </w:pPr>
          </w:p>
        </w:tc>
      </w:tr>
    </w:tbl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0"/>
        <w:gridCol w:w="720"/>
        <w:gridCol w:w="2700"/>
      </w:tblGrid>
      <w:tr w:rsidR="006B6540" w:rsidRPr="00B544DD" w:rsidTr="00601EDC">
        <w:trPr>
          <w:trHeight w:val="3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540" w:rsidRPr="00B544DD" w:rsidRDefault="006B6540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Integrated /Care </w:t>
            </w:r>
            <w:r w:rsidRPr="001D73D1">
              <w:rPr>
                <w:rFonts w:ascii="Arial" w:eastAsia="Times New Roman" w:hAnsi="Arial" w:cs="Arial"/>
                <w:sz w:val="16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(ICP)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6B6540" w:rsidRPr="00B544DD" w:rsidRDefault="006B6540" w:rsidP="00117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Current ICP completed based on acuity (see below) &amp; signed and dated by client and </w:t>
            </w:r>
            <w:r w:rsidR="001173AB">
              <w:rPr>
                <w:rFonts w:ascii="Arial" w:eastAsia="Times New Roman" w:hAnsi="Arial" w:cs="Arial"/>
                <w:sz w:val="20"/>
                <w:szCs w:val="20"/>
              </w:rPr>
              <w:t>MCC team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  <w:r w:rsidRPr="006B654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Severe: every month; high: every 90 days; moderate: every 6 months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1EDC" w:rsidRPr="00B544DD" w:rsidTr="00601EDC">
        <w:trPr>
          <w:trHeight w:val="55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1EDC" w:rsidRPr="00B544DD" w:rsidRDefault="00601EDC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44DD">
              <w:rPr>
                <w:rFonts w:ascii="Arial" w:eastAsia="Times New Roman" w:hAnsi="Arial" w:cs="Arial"/>
                <w:sz w:val="20"/>
                <w:szCs w:val="20"/>
              </w:rPr>
              <w:t>Progress Notes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1EDC" w:rsidRPr="00B544DD" w:rsidRDefault="00601EDC" w:rsidP="006B6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Documentation that patient was contacted by MCC team depending on acuity.  </w:t>
            </w:r>
            <w:r w:rsidRPr="001173A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Severe: every week; high and moderate: every month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01EDC" w:rsidRPr="00B544DD" w:rsidRDefault="00601EDC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601EDC" w:rsidRPr="00B544DD" w:rsidRDefault="00601EDC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1EDC" w:rsidRPr="00B544DD" w:rsidTr="00601EDC">
        <w:trPr>
          <w:trHeight w:val="440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1EDC" w:rsidRPr="00B544DD" w:rsidRDefault="00601EDC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1EDC" w:rsidRPr="00B544DD" w:rsidRDefault="00601EDC" w:rsidP="006B6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Progress notes address the goals established in the ICP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601EDC" w:rsidRPr="00B544DD" w:rsidRDefault="00601EDC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601EDC" w:rsidRPr="00B544DD" w:rsidRDefault="00601EDC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1EDC" w:rsidRPr="00B544DD" w:rsidTr="00601EDC">
        <w:trPr>
          <w:trHeight w:val="440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01EDC" w:rsidRPr="00B544DD" w:rsidRDefault="00601EDC" w:rsidP="001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01EDC" w:rsidRDefault="00601EDC" w:rsidP="00601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Documentation of brief interventions delivered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01EDC" w:rsidRPr="00B544DD" w:rsidRDefault="00601EDC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01EDC" w:rsidRPr="00B544DD" w:rsidRDefault="00601EDC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540" w:rsidRPr="00B544DD" w:rsidTr="001173AB">
        <w:trPr>
          <w:cantSplit/>
          <w:trHeight w:val="127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540" w:rsidRDefault="006B6540" w:rsidP="001173A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E3D">
              <w:rPr>
                <w:rFonts w:ascii="Arial" w:eastAsia="Times New Roman" w:hAnsi="Arial" w:cs="Arial"/>
                <w:sz w:val="20"/>
                <w:szCs w:val="20"/>
              </w:rPr>
              <w:t>Case</w:t>
            </w:r>
          </w:p>
          <w:p w:rsidR="006B6540" w:rsidRPr="002B3E3D" w:rsidRDefault="006B6540" w:rsidP="001173A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B3E3D">
              <w:rPr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2B3E3D">
              <w:rPr>
                <w:rFonts w:ascii="Arial" w:eastAsia="Times New Roman" w:hAnsi="Arial" w:cs="Arial"/>
                <w:sz w:val="20"/>
                <w:szCs w:val="20"/>
              </w:rPr>
              <w:t>erence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B6540" w:rsidRPr="00B56851" w:rsidRDefault="001173AB" w:rsidP="001D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Chart contains documentation that MCC team discussed clients during Multidisciplinary Case Conferences as required by acuity:</w:t>
            </w:r>
            <w:r w:rsidRPr="006B654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Severe: every month; high: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quarterly</w:t>
            </w:r>
            <w:r w:rsidRPr="006B654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; moderate: every 6 months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6540" w:rsidRPr="00B544DD" w:rsidTr="001173AB">
        <w:trPr>
          <w:trHeight w:val="105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B6540" w:rsidRPr="002B3E3D" w:rsidRDefault="006B6540" w:rsidP="001173A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Closed Charts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B6540" w:rsidRPr="00B56851" w:rsidRDefault="001173AB" w:rsidP="000E3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6851">
              <w:rPr>
                <w:rFonts w:ascii="Arial" w:eastAsia="Times New Roman" w:hAnsi="Arial" w:cs="Arial"/>
                <w:sz w:val="20"/>
                <w:szCs w:val="20"/>
              </w:rPr>
              <w:t xml:space="preserve">Case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transition/</w:t>
            </w:r>
            <w:r w:rsidRPr="00B56851">
              <w:rPr>
                <w:rFonts w:ascii="Arial" w:eastAsia="Times New Roman" w:hAnsi="Arial" w:cs="Arial"/>
                <w:sz w:val="20"/>
                <w:szCs w:val="20"/>
              </w:rPr>
              <w:t>closure summary contains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reason for transition/termination of services and is signed and dated by MCC team and clinical supervisor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6B6540" w:rsidRPr="00B544DD" w:rsidRDefault="006B6540" w:rsidP="00B544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544DD" w:rsidRDefault="00B544DD" w:rsidP="00300997"/>
    <w:p w:rsidR="00B56851" w:rsidRDefault="007B79C3" w:rsidP="00300997">
      <w:r>
        <w:t>Date of Review</w:t>
      </w:r>
      <w:r w:rsidR="00B56851">
        <w:t>: _________</w:t>
      </w:r>
      <w:r w:rsidR="00B56851">
        <w:tab/>
        <w:t>Reviewer (Print): ________________________  Signature: ______________________</w:t>
      </w:r>
    </w:p>
    <w:p w:rsidR="00B56851" w:rsidRDefault="00B56851" w:rsidP="00B56851"/>
    <w:sectPr w:rsidR="00B56851" w:rsidSect="00826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6A" w:rsidRDefault="00ED4E6A" w:rsidP="00826A04">
      <w:pPr>
        <w:spacing w:after="0" w:line="240" w:lineRule="auto"/>
      </w:pPr>
      <w:r>
        <w:separator/>
      </w:r>
    </w:p>
  </w:endnote>
  <w:endnote w:type="continuationSeparator" w:id="0">
    <w:p w:rsidR="00ED4E6A" w:rsidRDefault="00ED4E6A" w:rsidP="0082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975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975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97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6A" w:rsidRDefault="00ED4E6A" w:rsidP="00826A04">
      <w:pPr>
        <w:spacing w:after="0" w:line="240" w:lineRule="auto"/>
      </w:pPr>
      <w:r>
        <w:separator/>
      </w:r>
    </w:p>
  </w:footnote>
  <w:footnote w:type="continuationSeparator" w:id="0">
    <w:p w:rsidR="00ED4E6A" w:rsidRDefault="00ED4E6A" w:rsidP="0082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975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97559C" w:rsidP="0097559C">
    <w:pPr>
      <w:pStyle w:val="Heading1"/>
    </w:pPr>
    <w:r>
      <w:t xml:space="preserve">APPENDIX </w:t>
    </w:r>
    <w:r w:rsidR="004A1534">
      <w:t>Y</w:t>
    </w:r>
    <w:bookmarkStart w:id="0" w:name="_GoBack"/>
    <w:bookmarkEnd w:id="0"/>
    <w:r>
      <w:t xml:space="preserve"> : SAMPLE CHART REVIEW CHECKLIST</w:t>
    </w:r>
  </w:p>
  <w:p w:rsidR="0097559C" w:rsidRPr="0097559C" w:rsidRDefault="0097559C" w:rsidP="0097559C"/>
  <w:p w:rsidR="00200551" w:rsidRPr="00C9053A" w:rsidRDefault="00200551" w:rsidP="00826A04">
    <w:pPr>
      <w:jc w:val="center"/>
      <w:rPr>
        <w:rFonts w:ascii="Arial" w:hAnsi="Arial" w:cs="Arial"/>
        <w:b/>
      </w:rPr>
    </w:pPr>
    <w:r w:rsidRPr="00C9053A">
      <w:rPr>
        <w:rFonts w:ascii="Arial" w:hAnsi="Arial" w:cs="Arial"/>
        <w:b/>
      </w:rPr>
      <w:t xml:space="preserve">Internal QA </w:t>
    </w:r>
    <w:r w:rsidR="00ED0FC3">
      <w:rPr>
        <w:rFonts w:ascii="Arial" w:hAnsi="Arial" w:cs="Arial"/>
        <w:b/>
      </w:rPr>
      <w:t>DHSP</w:t>
    </w:r>
    <w:r w:rsidR="007B41C0">
      <w:rPr>
        <w:rFonts w:ascii="Arial" w:hAnsi="Arial" w:cs="Arial"/>
        <w:b/>
      </w:rPr>
      <w:t xml:space="preserve"> Chart Review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975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4DD"/>
    <w:rsid w:val="000B265D"/>
    <w:rsid w:val="000E31E1"/>
    <w:rsid w:val="00104736"/>
    <w:rsid w:val="001173AB"/>
    <w:rsid w:val="001D73D1"/>
    <w:rsid w:val="00200551"/>
    <w:rsid w:val="002858D5"/>
    <w:rsid w:val="002B3E3D"/>
    <w:rsid w:val="00300997"/>
    <w:rsid w:val="003D3828"/>
    <w:rsid w:val="004102C7"/>
    <w:rsid w:val="004A1534"/>
    <w:rsid w:val="004B34EA"/>
    <w:rsid w:val="005443FD"/>
    <w:rsid w:val="00581D64"/>
    <w:rsid w:val="00601EDC"/>
    <w:rsid w:val="00641EF4"/>
    <w:rsid w:val="00646C37"/>
    <w:rsid w:val="00661E0D"/>
    <w:rsid w:val="006B6540"/>
    <w:rsid w:val="006C28FE"/>
    <w:rsid w:val="007252D2"/>
    <w:rsid w:val="007B41C0"/>
    <w:rsid w:val="007B79C3"/>
    <w:rsid w:val="00826A04"/>
    <w:rsid w:val="00835E84"/>
    <w:rsid w:val="008F21B8"/>
    <w:rsid w:val="0097559C"/>
    <w:rsid w:val="00A201B1"/>
    <w:rsid w:val="00B544DD"/>
    <w:rsid w:val="00B56851"/>
    <w:rsid w:val="00B67BF5"/>
    <w:rsid w:val="00C9053A"/>
    <w:rsid w:val="00CC11C3"/>
    <w:rsid w:val="00D2140C"/>
    <w:rsid w:val="00D3581F"/>
    <w:rsid w:val="00E05EE9"/>
    <w:rsid w:val="00E25ECB"/>
    <w:rsid w:val="00E32CCA"/>
    <w:rsid w:val="00E968CA"/>
    <w:rsid w:val="00ED0FC3"/>
    <w:rsid w:val="00ED4E6A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37"/>
  </w:style>
  <w:style w:type="paragraph" w:styleId="Heading1">
    <w:name w:val="heading 1"/>
    <w:basedOn w:val="Normal"/>
    <w:next w:val="Normal"/>
    <w:link w:val="Heading1Char"/>
    <w:uiPriority w:val="9"/>
    <w:qFormat/>
    <w:rsid w:val="0097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04"/>
  </w:style>
  <w:style w:type="paragraph" w:styleId="Footer">
    <w:name w:val="footer"/>
    <w:basedOn w:val="Normal"/>
    <w:link w:val="FooterChar"/>
    <w:uiPriority w:val="99"/>
    <w:unhideWhenUsed/>
    <w:rsid w:val="00826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04"/>
  </w:style>
  <w:style w:type="paragraph" w:styleId="BalloonText">
    <w:name w:val="Balloon Text"/>
    <w:basedOn w:val="Normal"/>
    <w:link w:val="BalloonTextChar"/>
    <w:uiPriority w:val="99"/>
    <w:semiHidden/>
    <w:unhideWhenUsed/>
    <w:rsid w:val="0082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kbachrach</dc:creator>
  <cp:lastModifiedBy>hnorthover</cp:lastModifiedBy>
  <cp:revision>7</cp:revision>
  <cp:lastPrinted>2012-05-17T16:40:00Z</cp:lastPrinted>
  <dcterms:created xsi:type="dcterms:W3CDTF">2013-02-20T21:32:00Z</dcterms:created>
  <dcterms:modified xsi:type="dcterms:W3CDTF">2013-02-21T01:53:00Z</dcterms:modified>
</cp:coreProperties>
</file>